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05BA" w:rsidRDefault="00FE05BA" w:rsidP="001E2CF3">
      <w:pPr>
        <w:pStyle w:val="aa"/>
        <w:rPr>
          <w:rFonts w:asciiTheme="majorHAnsi" w:hAnsiTheme="majorHAnsi"/>
        </w:rPr>
      </w:pPr>
      <w:r>
        <w:rPr>
          <w:rFonts w:asciiTheme="majorHAnsi" w:hAnsiTheme="majorHAnsi"/>
          <w:b/>
          <w:sz w:val="32"/>
          <w:szCs w:val="32"/>
        </w:rPr>
        <w:t xml:space="preserve">                    </w:t>
      </w:r>
      <w:r w:rsidRPr="00FE05BA">
        <w:rPr>
          <w:rFonts w:asciiTheme="majorHAnsi" w:hAnsiTheme="majorHAnsi"/>
          <w:b/>
          <w:sz w:val="32"/>
          <w:szCs w:val="32"/>
        </w:rPr>
        <w:t>МБДОУ «</w:t>
      </w:r>
      <w:proofErr w:type="spellStart"/>
      <w:r>
        <w:rPr>
          <w:rFonts w:asciiTheme="majorHAnsi" w:hAnsiTheme="majorHAnsi"/>
          <w:b/>
          <w:sz w:val="32"/>
          <w:szCs w:val="32"/>
        </w:rPr>
        <w:t>Красносопкинский</w:t>
      </w:r>
      <w:proofErr w:type="spellEnd"/>
      <w:r>
        <w:rPr>
          <w:rFonts w:asciiTheme="majorHAnsi" w:hAnsiTheme="majorHAnsi"/>
          <w:b/>
          <w:sz w:val="32"/>
          <w:szCs w:val="32"/>
        </w:rPr>
        <w:t xml:space="preserve"> де</w:t>
      </w:r>
      <w:r w:rsidRPr="00FE05BA">
        <w:rPr>
          <w:rFonts w:asciiTheme="majorHAnsi" w:hAnsiTheme="majorHAnsi"/>
          <w:b/>
          <w:sz w:val="32"/>
          <w:szCs w:val="32"/>
        </w:rPr>
        <w:t>тский сад «Аленка</w:t>
      </w:r>
      <w:r>
        <w:rPr>
          <w:rFonts w:asciiTheme="majorHAnsi" w:hAnsiTheme="majorHAnsi"/>
        </w:rPr>
        <w:t>»</w:t>
      </w: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FE05BA">
      <w:pPr>
        <w:pStyle w:val="aa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         </w:t>
      </w:r>
    </w:p>
    <w:p w:rsidR="00FE05BA" w:rsidRDefault="00FE05BA" w:rsidP="00FE05BA">
      <w:pPr>
        <w:pStyle w:val="aa"/>
        <w:rPr>
          <w:rFonts w:asciiTheme="majorHAnsi" w:hAnsiTheme="majorHAnsi"/>
        </w:rPr>
      </w:pPr>
    </w:p>
    <w:p w:rsidR="00FE05BA" w:rsidRDefault="00FE05BA" w:rsidP="00FE05BA">
      <w:pPr>
        <w:pStyle w:val="aa"/>
        <w:rPr>
          <w:rFonts w:asciiTheme="majorHAnsi" w:hAnsiTheme="majorHAnsi"/>
        </w:rPr>
      </w:pPr>
    </w:p>
    <w:p w:rsidR="00FE05BA" w:rsidRDefault="00FE05BA" w:rsidP="00FE05BA">
      <w:pPr>
        <w:pStyle w:val="aa"/>
        <w:rPr>
          <w:rFonts w:asciiTheme="majorHAnsi" w:hAnsiTheme="majorHAnsi"/>
        </w:rPr>
      </w:pPr>
    </w:p>
    <w:p w:rsidR="00FE05BA" w:rsidRPr="00CB43F2" w:rsidRDefault="00FE05BA" w:rsidP="00FE05BA">
      <w:pPr>
        <w:pStyle w:val="aa"/>
        <w:rPr>
          <w:rFonts w:asciiTheme="majorHAnsi" w:hAnsiTheme="majorHAnsi"/>
          <w:b/>
          <w:color w:val="00B050"/>
          <w:sz w:val="32"/>
          <w:szCs w:val="32"/>
        </w:rPr>
      </w:pPr>
      <w:r w:rsidRPr="00FE05BA">
        <w:rPr>
          <w:rFonts w:asciiTheme="majorHAnsi" w:hAnsiTheme="majorHAnsi"/>
          <w:b/>
          <w:sz w:val="32"/>
          <w:szCs w:val="32"/>
        </w:rPr>
        <w:t xml:space="preserve">                      </w:t>
      </w:r>
      <w:r w:rsidRPr="00CB43F2">
        <w:rPr>
          <w:rFonts w:asciiTheme="majorHAnsi" w:hAnsiTheme="majorHAnsi"/>
          <w:b/>
          <w:color w:val="00B050"/>
          <w:sz w:val="32"/>
          <w:szCs w:val="32"/>
        </w:rPr>
        <w:t>Развивающая предметно-пространственная среда</w:t>
      </w:r>
    </w:p>
    <w:p w:rsidR="00FE05BA" w:rsidRDefault="00FE05BA" w:rsidP="00FE05BA">
      <w:pPr>
        <w:pStyle w:val="aa"/>
        <w:rPr>
          <w:rFonts w:asciiTheme="majorHAnsi" w:hAnsiTheme="majorHAnsi"/>
          <w:sz w:val="32"/>
          <w:szCs w:val="32"/>
        </w:rPr>
      </w:pPr>
      <w:r w:rsidRPr="00FE05BA">
        <w:rPr>
          <w:rFonts w:asciiTheme="majorHAnsi" w:hAnsiTheme="majorHAnsi"/>
          <w:sz w:val="32"/>
          <w:szCs w:val="32"/>
        </w:rPr>
        <w:t xml:space="preserve">    </w:t>
      </w:r>
      <w:r>
        <w:rPr>
          <w:rFonts w:asciiTheme="majorHAnsi" w:hAnsiTheme="majorHAnsi"/>
          <w:sz w:val="32"/>
          <w:szCs w:val="32"/>
        </w:rPr>
        <w:t xml:space="preserve">                 </w:t>
      </w:r>
      <w:r w:rsidRPr="00FE05BA">
        <w:rPr>
          <w:rFonts w:asciiTheme="majorHAnsi" w:hAnsiTheme="majorHAnsi"/>
          <w:sz w:val="32"/>
          <w:szCs w:val="32"/>
        </w:rPr>
        <w:t xml:space="preserve"> </w:t>
      </w:r>
    </w:p>
    <w:p w:rsidR="00FE05BA" w:rsidRDefault="00FE05BA" w:rsidP="00FE05BA">
      <w:pPr>
        <w:pStyle w:val="aa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 xml:space="preserve">                     </w:t>
      </w:r>
      <w:r w:rsidRPr="00FE05BA">
        <w:rPr>
          <w:rFonts w:asciiTheme="majorHAnsi" w:hAnsiTheme="majorHAnsi"/>
          <w:sz w:val="32"/>
          <w:szCs w:val="32"/>
        </w:rPr>
        <w:br/>
        <w:t xml:space="preserve">   </w:t>
      </w:r>
      <w:r>
        <w:rPr>
          <w:rFonts w:asciiTheme="majorHAnsi" w:hAnsiTheme="majorHAnsi"/>
          <w:sz w:val="32"/>
          <w:szCs w:val="32"/>
        </w:rPr>
        <w:t xml:space="preserve">                  </w:t>
      </w:r>
    </w:p>
    <w:p w:rsidR="00FE05BA" w:rsidRPr="00FE05BA" w:rsidRDefault="00FE05BA" w:rsidP="00FE05BA">
      <w:pPr>
        <w:pStyle w:val="aa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 xml:space="preserve">                     </w:t>
      </w:r>
      <w:r w:rsidRPr="00FE05BA">
        <w:rPr>
          <w:rFonts w:asciiTheme="majorHAnsi" w:hAnsiTheme="majorHAnsi"/>
          <w:sz w:val="32"/>
          <w:szCs w:val="32"/>
        </w:rPr>
        <w:t>Воспитатель: Скорнякова Н.В.</w:t>
      </w:r>
    </w:p>
    <w:p w:rsidR="00FE05BA" w:rsidRPr="00FE05BA" w:rsidRDefault="00FE05BA" w:rsidP="00FE05BA">
      <w:pPr>
        <w:pStyle w:val="aa"/>
        <w:jc w:val="center"/>
        <w:rPr>
          <w:rFonts w:asciiTheme="majorHAnsi" w:hAnsiTheme="majorHAnsi"/>
          <w:sz w:val="32"/>
          <w:szCs w:val="32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AA2909" w:rsidP="001E2CF3">
      <w:pPr>
        <w:pStyle w:val="aa"/>
        <w:rPr>
          <w:rFonts w:asciiTheme="majorHAnsi" w:hAnsiTheme="majorHAnsi"/>
        </w:rPr>
      </w:pPr>
      <w:r w:rsidRPr="001E2CF3">
        <w:rPr>
          <w:rFonts w:asciiTheme="majorHAnsi" w:hAnsiTheme="majorHAnsi"/>
        </w:rPr>
        <w:t xml:space="preserve">     </w:t>
      </w: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</w:rPr>
      </w:pPr>
    </w:p>
    <w:p w:rsidR="00FE05BA" w:rsidRDefault="00FE05BA" w:rsidP="001E2CF3">
      <w:pPr>
        <w:pStyle w:val="aa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</w:rPr>
        <w:t xml:space="preserve">                                                                                </w:t>
      </w:r>
      <w:r>
        <w:rPr>
          <w:rFonts w:asciiTheme="majorHAnsi" w:hAnsiTheme="majorHAnsi"/>
          <w:sz w:val="28"/>
          <w:szCs w:val="28"/>
        </w:rPr>
        <w:t>п</w:t>
      </w:r>
      <w:r w:rsidRPr="00FE05BA">
        <w:rPr>
          <w:rFonts w:asciiTheme="majorHAnsi" w:hAnsiTheme="majorHAnsi"/>
          <w:sz w:val="28"/>
          <w:szCs w:val="28"/>
        </w:rPr>
        <w:t>.</w:t>
      </w:r>
      <w:r w:rsidR="00413D11">
        <w:rPr>
          <w:rFonts w:asciiTheme="majorHAnsi" w:hAnsiTheme="majorHAnsi"/>
          <w:sz w:val="28"/>
          <w:szCs w:val="28"/>
        </w:rPr>
        <w:t xml:space="preserve"> Красная Сопка, 2021</w:t>
      </w:r>
      <w:bookmarkStart w:id="0" w:name="_GoBack"/>
      <w:bookmarkEnd w:id="0"/>
      <w:r>
        <w:rPr>
          <w:rFonts w:asciiTheme="majorHAnsi" w:hAnsiTheme="majorHAnsi"/>
          <w:sz w:val="28"/>
          <w:szCs w:val="28"/>
        </w:rPr>
        <w:t>г.</w:t>
      </w:r>
    </w:p>
    <w:p w:rsidR="006362D4" w:rsidRPr="00623811" w:rsidRDefault="00FE05BA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lastRenderedPageBreak/>
        <w:t xml:space="preserve">    </w:t>
      </w:r>
      <w:r w:rsidR="00775C36" w:rsidRPr="00623811">
        <w:rPr>
          <w:rFonts w:asciiTheme="majorHAnsi" w:hAnsiTheme="majorHAnsi"/>
          <w:sz w:val="28"/>
          <w:szCs w:val="28"/>
        </w:rPr>
        <w:t xml:space="preserve">Главной </w:t>
      </w:r>
      <w:r w:rsidR="00775C36" w:rsidRPr="00623811">
        <w:rPr>
          <w:rFonts w:asciiTheme="majorHAnsi" w:hAnsiTheme="majorHAnsi"/>
          <w:b/>
          <w:sz w:val="28"/>
          <w:szCs w:val="28"/>
        </w:rPr>
        <w:t>задачей</w:t>
      </w:r>
      <w:r w:rsidR="00775C36" w:rsidRPr="00623811">
        <w:rPr>
          <w:rFonts w:asciiTheme="majorHAnsi" w:hAnsiTheme="majorHAnsi"/>
          <w:sz w:val="28"/>
          <w:szCs w:val="28"/>
        </w:rPr>
        <w:t xml:space="preserve"> в условиях обновления содержания дошкольного образования является создание развивающей предметно-пространственной среды, способствующей эмоционально-ценностному, социально-личностному, познавательному, эстетическому развитию ребенка и сохранению его индивидуальности. При со</w:t>
      </w:r>
      <w:r w:rsidR="00C16611">
        <w:rPr>
          <w:rFonts w:asciiTheme="majorHAnsi" w:hAnsiTheme="majorHAnsi"/>
          <w:sz w:val="28"/>
          <w:szCs w:val="28"/>
        </w:rPr>
        <w:t xml:space="preserve">здании среды группы я учитываю </w:t>
      </w:r>
      <w:r w:rsidR="00775C36" w:rsidRPr="00623811">
        <w:rPr>
          <w:rFonts w:asciiTheme="majorHAnsi" w:hAnsiTheme="majorHAnsi"/>
          <w:sz w:val="28"/>
          <w:szCs w:val="28"/>
        </w:rPr>
        <w:t xml:space="preserve">требования ФГОС ДО: «РППС должна быть содержательно-насыщенной, трансформируемой, полифункциональной, вариативной, доступной и безопасной». </w:t>
      </w:r>
      <w:r w:rsidR="00775C36" w:rsidRPr="00623811">
        <w:rPr>
          <w:rFonts w:asciiTheme="majorHAnsi" w:hAnsiTheme="majorHAnsi" w:cs="Arial"/>
          <w:color w:val="333333"/>
          <w:sz w:val="28"/>
          <w:szCs w:val="28"/>
        </w:rPr>
        <w:t>Считаю, что правильно организованная РППС дает детям возможность свободно</w:t>
      </w:r>
      <w:r w:rsidR="009D5A1C" w:rsidRPr="00623811">
        <w:rPr>
          <w:rFonts w:asciiTheme="majorHAnsi" w:hAnsiTheme="majorHAnsi" w:cs="Arial"/>
          <w:color w:val="333333"/>
          <w:sz w:val="28"/>
          <w:szCs w:val="28"/>
        </w:rPr>
        <w:t xml:space="preserve"> </w:t>
      </w:r>
      <w:r w:rsidR="00775C36" w:rsidRPr="00623811">
        <w:rPr>
          <w:rFonts w:asciiTheme="majorHAnsi" w:hAnsiTheme="majorHAnsi" w:cs="Arial"/>
          <w:color w:val="333333"/>
          <w:sz w:val="28"/>
          <w:szCs w:val="28"/>
        </w:rPr>
        <w:t>выбирать деятельности, в которых</w:t>
      </w:r>
      <w:r w:rsidR="009D5A1C" w:rsidRPr="00623811">
        <w:rPr>
          <w:rFonts w:asciiTheme="majorHAnsi" w:hAnsiTheme="majorHAnsi" w:cs="Arial"/>
          <w:color w:val="333333"/>
          <w:sz w:val="28"/>
          <w:szCs w:val="28"/>
        </w:rPr>
        <w:t xml:space="preserve"> он</w:t>
      </w:r>
      <w:r w:rsidR="00775C36" w:rsidRPr="00623811">
        <w:rPr>
          <w:rFonts w:asciiTheme="majorHAnsi" w:hAnsiTheme="majorHAnsi" w:cs="Arial"/>
          <w:color w:val="333333"/>
          <w:sz w:val="28"/>
          <w:szCs w:val="28"/>
        </w:rPr>
        <w:t>и смогут</w:t>
      </w:r>
      <w:r w:rsidR="009D5A1C" w:rsidRPr="00623811">
        <w:rPr>
          <w:rFonts w:asciiTheme="majorHAnsi" w:hAnsiTheme="majorHAnsi" w:cs="Arial"/>
          <w:color w:val="333333"/>
          <w:sz w:val="28"/>
          <w:szCs w:val="28"/>
        </w:rPr>
        <w:t xml:space="preserve"> самостоятельно получать знания об окружающем мире, развивать свои талант</w:t>
      </w:r>
      <w:r w:rsidR="00775C36" w:rsidRPr="00623811">
        <w:rPr>
          <w:rFonts w:asciiTheme="majorHAnsi" w:hAnsiTheme="majorHAnsi" w:cs="Arial"/>
          <w:color w:val="333333"/>
          <w:sz w:val="28"/>
          <w:szCs w:val="28"/>
        </w:rPr>
        <w:t xml:space="preserve">ы и способности, развивать умственные и творческие способности, воображение, навыки общения, формировать разностороннюю личность в целом. </w:t>
      </w:r>
      <w:r w:rsidR="00775C36" w:rsidRPr="00623811">
        <w:rPr>
          <w:rFonts w:asciiTheme="majorHAnsi" w:hAnsiTheme="majorHAnsi"/>
          <w:color w:val="1B1C2A"/>
          <w:sz w:val="28"/>
          <w:szCs w:val="28"/>
        </w:rPr>
        <w:t xml:space="preserve">Созданию среды в детском саду </w:t>
      </w:r>
      <w:r w:rsidR="004F7015" w:rsidRPr="00623811">
        <w:rPr>
          <w:rFonts w:asciiTheme="majorHAnsi" w:hAnsiTheme="majorHAnsi"/>
          <w:color w:val="1B1C2A"/>
          <w:sz w:val="28"/>
          <w:szCs w:val="28"/>
        </w:rPr>
        <w:t xml:space="preserve"> и группе </w:t>
      </w:r>
      <w:r w:rsidR="00775C36" w:rsidRPr="00623811">
        <w:rPr>
          <w:rFonts w:asciiTheme="majorHAnsi" w:hAnsiTheme="majorHAnsi"/>
          <w:color w:val="1B1C2A"/>
          <w:sz w:val="28"/>
          <w:szCs w:val="28"/>
        </w:rPr>
        <w:t xml:space="preserve">уделяется большое внимание. И в этом нет ничего удивительного: и для педагогов, и для детей он становится вторым домом, ведь в нём они проводят много времени. Свой дом всегда хочется сделать </w:t>
      </w:r>
      <w:r w:rsidR="006E43CB" w:rsidRPr="00623811">
        <w:rPr>
          <w:rFonts w:asciiTheme="majorHAnsi" w:hAnsiTheme="majorHAnsi"/>
          <w:color w:val="1B1C2A"/>
          <w:sz w:val="28"/>
          <w:szCs w:val="28"/>
        </w:rPr>
        <w:t xml:space="preserve">красивым, уютным, комфортным </w:t>
      </w:r>
      <w:r w:rsidR="00775C36" w:rsidRPr="00623811">
        <w:rPr>
          <w:rFonts w:asciiTheme="majorHAnsi" w:hAnsiTheme="majorHAnsi"/>
          <w:color w:val="1B1C2A"/>
          <w:sz w:val="28"/>
          <w:szCs w:val="28"/>
        </w:rPr>
        <w:t xml:space="preserve"> для всех.</w:t>
      </w:r>
      <w:r w:rsidR="00AA2909" w:rsidRPr="00623811">
        <w:rPr>
          <w:rFonts w:asciiTheme="majorHAnsi" w:hAnsiTheme="majorHAnsi"/>
          <w:color w:val="1B1C2A"/>
          <w:sz w:val="28"/>
          <w:szCs w:val="28"/>
        </w:rPr>
        <w:br/>
      </w:r>
      <w:r w:rsidR="001E2CF3" w:rsidRPr="00623811">
        <w:rPr>
          <w:rFonts w:asciiTheme="majorHAnsi" w:hAnsiTheme="majorHAnsi"/>
          <w:color w:val="1B1C2A"/>
          <w:sz w:val="28"/>
          <w:szCs w:val="28"/>
        </w:rPr>
        <w:t xml:space="preserve">    </w:t>
      </w:r>
      <w:r w:rsidR="00AA2909" w:rsidRPr="00623811">
        <w:rPr>
          <w:rFonts w:asciiTheme="majorHAnsi" w:hAnsiTheme="majorHAnsi"/>
          <w:color w:val="1B1C2A"/>
          <w:sz w:val="28"/>
          <w:szCs w:val="28"/>
        </w:rPr>
        <w:t>При создании РППС я учитывала :</w:t>
      </w:r>
    </w:p>
    <w:p w:rsidR="00AA2909" w:rsidRPr="00623811" w:rsidRDefault="00AA2909" w:rsidP="001E2CF3">
      <w:pPr>
        <w:pStyle w:val="aa"/>
        <w:rPr>
          <w:rFonts w:asciiTheme="majorHAnsi" w:hAnsiTheme="majorHAnsi"/>
          <w:color w:val="1B1C2A"/>
          <w:sz w:val="28"/>
          <w:szCs w:val="28"/>
        </w:rPr>
      </w:pPr>
      <w:r w:rsidRPr="00623811">
        <w:rPr>
          <w:rFonts w:asciiTheme="majorHAnsi" w:hAnsiTheme="majorHAnsi" w:cs="Arial"/>
          <w:b/>
          <w:bCs/>
          <w:color w:val="333333"/>
          <w:sz w:val="28"/>
          <w:szCs w:val="28"/>
        </w:rPr>
        <w:t>Эстетический принцип.</w:t>
      </w:r>
      <w:r w:rsidRPr="00623811">
        <w:rPr>
          <w:rFonts w:asciiTheme="majorHAnsi" w:hAnsiTheme="majorHAnsi" w:cs="Arial"/>
          <w:color w:val="333333"/>
          <w:sz w:val="28"/>
          <w:szCs w:val="28"/>
        </w:rPr>
        <w:t> Большая часть информации воспринимается человеком визуально. Поэтому важно, чтобы всё разнообразие элементов среды гармонично сочеталось между собой, а декор создавал атмосферу лёгкости и не «давил» на детей.</w:t>
      </w:r>
    </w:p>
    <w:p w:rsidR="00AA2909" w:rsidRPr="00623811" w:rsidRDefault="00AA2909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eastAsia="Times New Roman" w:hAnsiTheme="majorHAnsi" w:cs="Arial"/>
          <w:b/>
          <w:bCs/>
          <w:color w:val="333333"/>
          <w:sz w:val="28"/>
          <w:szCs w:val="28"/>
        </w:rPr>
        <w:t>Принцип постоянного изменения окружения. </w:t>
      </w:r>
      <w:r w:rsidRPr="00623811">
        <w:rPr>
          <w:rFonts w:asciiTheme="majorHAnsi" w:eastAsia="Times New Roman" w:hAnsiTheme="majorHAnsi" w:cs="Arial"/>
          <w:color w:val="333333"/>
          <w:sz w:val="28"/>
          <w:szCs w:val="28"/>
        </w:rPr>
        <w:t>И обстановка, и непосредственное наполнение должны постоянно обновляться. Среда должна быть гибкой и реагировать на изменение потребностей детей в зависимости от текущих потребностей или в зависимости от возраста.</w:t>
      </w:r>
    </w:p>
    <w:p w:rsidR="00AA2909" w:rsidRPr="00623811" w:rsidRDefault="00AA2909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eastAsia="Times New Roman" w:hAnsiTheme="majorHAnsi" w:cs="Arial"/>
          <w:b/>
          <w:bCs/>
          <w:color w:val="333333"/>
          <w:sz w:val="28"/>
          <w:szCs w:val="28"/>
        </w:rPr>
        <w:t>Принцип общения «глаза в глаза».</w:t>
      </w:r>
      <w:r w:rsidRPr="00623811">
        <w:rPr>
          <w:rFonts w:asciiTheme="majorHAnsi" w:eastAsia="Times New Roman" w:hAnsiTheme="majorHAnsi" w:cs="Arial"/>
          <w:color w:val="333333"/>
          <w:sz w:val="28"/>
          <w:szCs w:val="28"/>
        </w:rPr>
        <w:t> Важно использование разнообразной мебели и её расстановка таким образом, чтобы упростить и сделать комфортным общение детей и взрослых. Это уравнивает позиции всех участников и помогает сблизиться.</w:t>
      </w:r>
      <w:r w:rsidRPr="00623811">
        <w:rPr>
          <w:rFonts w:asciiTheme="majorHAnsi" w:eastAsia="Times New Roman" w:hAnsiTheme="majorHAnsi" w:cs="Arial"/>
          <w:b/>
          <w:bCs/>
          <w:color w:val="333333"/>
          <w:sz w:val="28"/>
          <w:szCs w:val="28"/>
        </w:rPr>
        <w:t xml:space="preserve"> </w:t>
      </w:r>
    </w:p>
    <w:p w:rsidR="00AA2909" w:rsidRPr="00623811" w:rsidRDefault="00AA2909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eastAsia="Times New Roman" w:hAnsiTheme="majorHAnsi" w:cs="Arial"/>
          <w:b/>
          <w:bCs/>
          <w:color w:val="333333"/>
          <w:sz w:val="28"/>
          <w:szCs w:val="28"/>
        </w:rPr>
        <w:t>Принцип разнообразия пространства. </w:t>
      </w:r>
      <w:r w:rsidRPr="00623811">
        <w:rPr>
          <w:rFonts w:asciiTheme="majorHAnsi" w:eastAsia="Times New Roman" w:hAnsiTheme="majorHAnsi" w:cs="Arial"/>
          <w:color w:val="333333"/>
          <w:sz w:val="28"/>
          <w:szCs w:val="28"/>
        </w:rPr>
        <w:t xml:space="preserve">У ребёнка должна быть возможность по настроению или желанию изменить вид деятельности, сменить активность на отдых. Пространства должно быть много, и оно должно быть легкодоступно. Детям нужна возможность в одно и тоже время заниматься разными делами так, чтобы не мешать друг другу. </w:t>
      </w:r>
    </w:p>
    <w:p w:rsidR="00AA2909" w:rsidRPr="00623811" w:rsidRDefault="00AA2909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eastAsia="Times New Roman" w:hAnsiTheme="majorHAnsi" w:cs="Arial"/>
          <w:b/>
          <w:bCs/>
          <w:color w:val="333333"/>
          <w:sz w:val="28"/>
          <w:szCs w:val="28"/>
        </w:rPr>
        <w:t>Гендерный принцип. </w:t>
      </w:r>
      <w:r w:rsidRPr="00623811">
        <w:rPr>
          <w:rFonts w:asciiTheme="majorHAnsi" w:eastAsia="Times New Roman" w:hAnsiTheme="majorHAnsi" w:cs="Arial"/>
          <w:color w:val="333333"/>
          <w:sz w:val="28"/>
          <w:szCs w:val="28"/>
        </w:rPr>
        <w:t>В развивающей среде должны быть материалы, которые учитывали бы все особенности детей. Часть их должна предназначаться для того, чтобы мальчики получали представление о мужественности, а девочки – о женственности.</w:t>
      </w:r>
    </w:p>
    <w:p w:rsidR="001E2CF3" w:rsidRPr="00623811" w:rsidRDefault="001E2CF3" w:rsidP="001E2CF3">
      <w:pPr>
        <w:pStyle w:val="aa"/>
        <w:rPr>
          <w:rFonts w:asciiTheme="majorHAnsi" w:hAnsiTheme="majorHAnsi"/>
          <w:color w:val="1B1C2A"/>
          <w:sz w:val="28"/>
          <w:szCs w:val="28"/>
        </w:rPr>
      </w:pPr>
    </w:p>
    <w:p w:rsidR="0011205A" w:rsidRPr="00623811" w:rsidRDefault="001E2CF3" w:rsidP="001E2CF3">
      <w:pPr>
        <w:pStyle w:val="aa"/>
        <w:rPr>
          <w:rFonts w:asciiTheme="majorHAnsi" w:hAnsiTheme="majorHAnsi"/>
          <w:color w:val="1B1C2A"/>
          <w:sz w:val="28"/>
          <w:szCs w:val="28"/>
        </w:rPr>
      </w:pPr>
      <w:r w:rsidRPr="00623811">
        <w:rPr>
          <w:rFonts w:asciiTheme="majorHAnsi" w:hAnsiTheme="majorHAnsi"/>
          <w:color w:val="1B1C2A"/>
          <w:sz w:val="28"/>
          <w:szCs w:val="28"/>
        </w:rPr>
        <w:t xml:space="preserve">    </w:t>
      </w:r>
      <w:r w:rsidR="006E43CB" w:rsidRPr="00623811">
        <w:rPr>
          <w:rFonts w:asciiTheme="majorHAnsi" w:hAnsiTheme="majorHAnsi"/>
          <w:color w:val="1B1C2A"/>
          <w:sz w:val="28"/>
          <w:szCs w:val="28"/>
        </w:rPr>
        <w:t>Наша группа называется «Ромашково». Поэтому не удивительно, что приемную оформили по мультфильму «Паровозик из Ромашково».</w:t>
      </w:r>
      <w:r w:rsidR="0087719D" w:rsidRPr="00623811">
        <w:rPr>
          <w:rFonts w:asciiTheme="majorHAnsi" w:hAnsiTheme="majorHAnsi"/>
          <w:color w:val="1B1C2A"/>
          <w:sz w:val="28"/>
          <w:szCs w:val="28"/>
        </w:rPr>
        <w:t xml:space="preserve"> На стене расположился веселый паровозик с цветными вагонами, которые являются стендом родительского уголка. </w:t>
      </w:r>
    </w:p>
    <w:p w:rsidR="0011205A" w:rsidRDefault="0011205A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color w:val="1B1C2A"/>
          <w:sz w:val="23"/>
          <w:szCs w:val="23"/>
        </w:rPr>
        <w:lastRenderedPageBreak/>
        <w:drawing>
          <wp:inline distT="0" distB="0" distL="0" distR="0">
            <wp:extent cx="6660515" cy="3744003"/>
            <wp:effectExtent l="19050" t="0" r="6985" b="0"/>
            <wp:docPr id="6" name="Рисунок 1" descr="C:\Users\Наталья\Desktop\Новая папка\IMG_9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Новая папка\IMG_99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5C36">
        <w:rPr>
          <w:rFonts w:asciiTheme="majorHAnsi" w:hAnsiTheme="majorHAnsi"/>
          <w:color w:val="1B1C2A"/>
          <w:sz w:val="23"/>
          <w:szCs w:val="23"/>
        </w:rPr>
        <w:br/>
      </w:r>
      <w:r w:rsidR="00775C36" w:rsidRPr="00623811">
        <w:rPr>
          <w:rFonts w:asciiTheme="majorHAnsi" w:hAnsiTheme="majorHAnsi"/>
          <w:sz w:val="28"/>
          <w:szCs w:val="28"/>
        </w:rPr>
        <w:t xml:space="preserve"> Я предоставляю родителям возможность быть в полной мере информированными о жизни и деятельности ребенка в детском саду, успешности его развития. </w:t>
      </w:r>
      <w:r w:rsidR="004F7015" w:rsidRPr="00623811">
        <w:rPr>
          <w:rFonts w:asciiTheme="majorHAnsi" w:hAnsiTheme="majorHAnsi"/>
          <w:sz w:val="28"/>
          <w:szCs w:val="28"/>
        </w:rPr>
        <w:t xml:space="preserve">В «Родительском </w:t>
      </w:r>
      <w:r w:rsidR="00865B94">
        <w:rPr>
          <w:rFonts w:asciiTheme="majorHAnsi" w:hAnsiTheme="majorHAnsi"/>
          <w:sz w:val="28"/>
          <w:szCs w:val="28"/>
        </w:rPr>
        <w:t>угол</w:t>
      </w:r>
      <w:r w:rsidR="00775C36" w:rsidRPr="00623811">
        <w:rPr>
          <w:rFonts w:asciiTheme="majorHAnsi" w:hAnsiTheme="majorHAnsi"/>
          <w:sz w:val="28"/>
          <w:szCs w:val="28"/>
        </w:rPr>
        <w:t>к</w:t>
      </w:r>
      <w:r w:rsidR="004F7015" w:rsidRPr="00623811">
        <w:rPr>
          <w:rFonts w:asciiTheme="majorHAnsi" w:hAnsiTheme="majorHAnsi"/>
          <w:sz w:val="28"/>
          <w:szCs w:val="28"/>
        </w:rPr>
        <w:t>е»</w:t>
      </w:r>
      <w:r w:rsidR="00775C36" w:rsidRPr="00623811">
        <w:rPr>
          <w:rFonts w:asciiTheme="majorHAnsi" w:hAnsiTheme="majorHAnsi"/>
          <w:sz w:val="28"/>
          <w:szCs w:val="28"/>
        </w:rPr>
        <w:t xml:space="preserve"> есть информация о режиме дня, расписании непосредственной образовательной деятельности, теме недели, рекомендации на месяц (</w:t>
      </w:r>
      <w:r w:rsidR="004F7015" w:rsidRPr="00623811">
        <w:rPr>
          <w:rFonts w:asciiTheme="majorHAnsi" w:hAnsiTheme="majorHAnsi"/>
          <w:sz w:val="28"/>
          <w:szCs w:val="28"/>
        </w:rPr>
        <w:t xml:space="preserve">рубрики: </w:t>
      </w:r>
      <w:r w:rsidR="00775C36" w:rsidRPr="00623811">
        <w:rPr>
          <w:rFonts w:asciiTheme="majorHAnsi" w:hAnsiTheme="majorHAnsi"/>
          <w:sz w:val="28"/>
          <w:szCs w:val="28"/>
        </w:rPr>
        <w:t>«Читаем», «Играем», «Узнаем», «Наблю</w:t>
      </w:r>
      <w:r w:rsidR="00E77957" w:rsidRPr="00623811">
        <w:rPr>
          <w:rFonts w:asciiTheme="majorHAnsi" w:hAnsiTheme="majorHAnsi"/>
          <w:sz w:val="28"/>
          <w:szCs w:val="28"/>
        </w:rPr>
        <w:t>даем»)</w:t>
      </w:r>
      <w:r w:rsidR="00775C36" w:rsidRPr="00623811">
        <w:rPr>
          <w:rFonts w:asciiTheme="majorHAnsi" w:hAnsiTheme="majorHAnsi"/>
          <w:sz w:val="28"/>
          <w:szCs w:val="28"/>
        </w:rPr>
        <w:t>.</w:t>
      </w:r>
      <w:r w:rsidR="006E43CB" w:rsidRPr="00623811">
        <w:rPr>
          <w:rFonts w:asciiTheme="majorHAnsi" w:hAnsiTheme="majorHAnsi"/>
          <w:sz w:val="28"/>
          <w:szCs w:val="28"/>
        </w:rPr>
        <w:t xml:space="preserve"> </w:t>
      </w:r>
      <w:r w:rsidR="00E77957" w:rsidRPr="00623811">
        <w:rPr>
          <w:rFonts w:asciiTheme="majorHAnsi" w:hAnsiTheme="majorHAnsi"/>
          <w:sz w:val="28"/>
          <w:szCs w:val="28"/>
        </w:rPr>
        <w:t>Рубрика «Это нужно зна</w:t>
      </w:r>
      <w:r w:rsidR="00865B94">
        <w:rPr>
          <w:rFonts w:asciiTheme="majorHAnsi" w:hAnsiTheme="majorHAnsi"/>
          <w:sz w:val="28"/>
          <w:szCs w:val="28"/>
        </w:rPr>
        <w:t>ть детям» подсказывает родителям</w:t>
      </w:r>
      <w:r w:rsidR="00E77957" w:rsidRPr="00623811">
        <w:rPr>
          <w:rFonts w:asciiTheme="majorHAnsi" w:hAnsiTheme="majorHAnsi"/>
          <w:sz w:val="28"/>
          <w:szCs w:val="28"/>
        </w:rPr>
        <w:t>, что должны знать дети в определенном возрасте.</w:t>
      </w:r>
    </w:p>
    <w:p w:rsidR="00623811" w:rsidRP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  <w:sz w:val="28"/>
          <w:szCs w:val="28"/>
        </w:rPr>
      </w:pPr>
    </w:p>
    <w:p w:rsidR="0011205A" w:rsidRDefault="0011205A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>
            <wp:extent cx="3267075" cy="1836485"/>
            <wp:effectExtent l="19050" t="0" r="0" b="0"/>
            <wp:docPr id="7" name="Рисунок 2" descr="C:\Users\Наталья\Desktop\Новая папка\IMG_9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Новая папка\IMG_99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124" cy="184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</w:rPr>
        <w:drawing>
          <wp:inline distT="0" distB="0" distL="0" distR="0">
            <wp:extent cx="3270351" cy="1838325"/>
            <wp:effectExtent l="19050" t="0" r="6249" b="0"/>
            <wp:docPr id="8" name="Рисунок 3" descr="C:\Users\Наталья\Desktop\Новая папка\IMG_9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Новая папка\IMG_99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053" cy="184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</w:rPr>
      </w:pPr>
    </w:p>
    <w:p w:rsidR="0011205A" w:rsidRPr="00623811" w:rsidRDefault="00E77957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 xml:space="preserve"> </w:t>
      </w:r>
      <w:r w:rsidR="006E43CB" w:rsidRPr="00623811">
        <w:rPr>
          <w:rFonts w:asciiTheme="majorHAnsi" w:hAnsiTheme="majorHAnsi"/>
          <w:sz w:val="28"/>
          <w:szCs w:val="28"/>
        </w:rPr>
        <w:t xml:space="preserve">В «Уголке здоровья» родители  всегда могут найти полезную информацию о симптомах и профилактике детских заболеваний, о календаре прививок, о закаливании и др. «Уголок безопасности» «напоминает» водителям и пешеходам о правилах поведения на улице и дороге, о правилах пожарной безопасности и как вести себя при чрезвычайных ситуациях. </w:t>
      </w:r>
    </w:p>
    <w:p w:rsidR="0011205A" w:rsidRDefault="0011205A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>
            <wp:extent cx="3286125" cy="1777306"/>
            <wp:effectExtent l="19050" t="0" r="9525" b="0"/>
            <wp:docPr id="9" name="Рисунок 4" descr="C:\Users\Наталья\Desktop\Новая папка\=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Новая папка\=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067" cy="177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</w:rPr>
        <w:drawing>
          <wp:inline distT="0" distB="0" distL="0" distR="0">
            <wp:extent cx="3149875" cy="1770606"/>
            <wp:effectExtent l="19050" t="0" r="0" b="0"/>
            <wp:docPr id="10" name="Рисунок 5" descr="C:\Users\Наталья\Desktop\Ф дети\IMG_9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Ф дети\IMG_99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002" cy="177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05A" w:rsidRDefault="00623811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                                                Тема: Подводный мир</w:t>
      </w:r>
    </w:p>
    <w:p w:rsidR="0011205A" w:rsidRDefault="0011205A" w:rsidP="00AA2909">
      <w:pPr>
        <w:pStyle w:val="a3"/>
        <w:shd w:val="clear" w:color="auto" w:fill="FFFFFF"/>
        <w:spacing w:before="0" w:beforeAutospacing="0" w:after="0" w:afterAutospacing="0"/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>
            <wp:extent cx="3270348" cy="1838325"/>
            <wp:effectExtent l="19050" t="0" r="6252" b="0"/>
            <wp:docPr id="11" name="Рисунок 6" descr="C:\Users\Наталья\Desktop\Ф дети\IMG_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 дети\IMG_99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40" cy="183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</w:rPr>
        <w:drawing>
          <wp:inline distT="0" distB="0" distL="0" distR="0">
            <wp:extent cx="3171825" cy="1838325"/>
            <wp:effectExtent l="19050" t="0" r="9525" b="0"/>
            <wp:docPr id="12" name="Рисунок 7" descr="C:\Users\Наталья\Desktop\Новая папка\IMG_9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Новая папка\IMG_99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21" cy="183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957" w:rsidRPr="00623811" w:rsidRDefault="00E77957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 xml:space="preserve">На стене в </w:t>
      </w:r>
      <w:r w:rsidR="00775C36" w:rsidRPr="00623811">
        <w:rPr>
          <w:rFonts w:asciiTheme="majorHAnsi" w:hAnsiTheme="majorHAnsi"/>
          <w:sz w:val="28"/>
          <w:szCs w:val="28"/>
        </w:rPr>
        <w:t>приемной расположена «Картинная галерея» - для</w:t>
      </w:r>
      <w:r w:rsidRPr="00623811">
        <w:rPr>
          <w:rFonts w:asciiTheme="majorHAnsi" w:hAnsiTheme="majorHAnsi"/>
          <w:sz w:val="28"/>
          <w:szCs w:val="28"/>
        </w:rPr>
        <w:t xml:space="preserve"> рисунков, а</w:t>
      </w:r>
      <w:r w:rsidR="00775C36" w:rsidRPr="00623811">
        <w:rPr>
          <w:rFonts w:asciiTheme="majorHAnsi" w:hAnsiTheme="majorHAnsi"/>
          <w:sz w:val="28"/>
          <w:szCs w:val="28"/>
        </w:rPr>
        <w:t>ппликаций</w:t>
      </w:r>
      <w:r w:rsidR="00865B94">
        <w:rPr>
          <w:rFonts w:asciiTheme="majorHAnsi" w:hAnsiTheme="majorHAnsi"/>
          <w:sz w:val="28"/>
          <w:szCs w:val="28"/>
        </w:rPr>
        <w:t xml:space="preserve"> и фото</w:t>
      </w:r>
      <w:r w:rsidRPr="00623811">
        <w:rPr>
          <w:rFonts w:asciiTheme="majorHAnsi" w:hAnsiTheme="majorHAnsi"/>
          <w:sz w:val="28"/>
          <w:szCs w:val="28"/>
        </w:rPr>
        <w:t>выставок</w:t>
      </w:r>
      <w:r w:rsidR="00775C36" w:rsidRPr="00623811">
        <w:rPr>
          <w:rFonts w:asciiTheme="majorHAnsi" w:hAnsiTheme="majorHAnsi"/>
          <w:sz w:val="28"/>
          <w:szCs w:val="28"/>
        </w:rPr>
        <w:t xml:space="preserve">; на окне «Сказочная полянка» - для поделок детей. </w:t>
      </w:r>
      <w:r w:rsidR="004F7015" w:rsidRPr="00623811">
        <w:rPr>
          <w:rFonts w:asciiTheme="majorHAnsi" w:hAnsiTheme="majorHAnsi"/>
          <w:sz w:val="28"/>
          <w:szCs w:val="28"/>
        </w:rPr>
        <w:t xml:space="preserve"> </w:t>
      </w:r>
    </w:p>
    <w:p w:rsidR="00E77957" w:rsidRPr="00623811" w:rsidRDefault="00E77957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>Групповое помещение условно разделено на зоны:  учебная и игровая.</w:t>
      </w:r>
    </w:p>
    <w:p w:rsidR="0087719D" w:rsidRPr="00623811" w:rsidRDefault="00E77957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>  Учебная зона оснащена традиционными материалами (</w:t>
      </w:r>
      <w:r w:rsidR="0087719D" w:rsidRPr="00623811">
        <w:rPr>
          <w:rFonts w:asciiTheme="majorHAnsi" w:hAnsiTheme="majorHAnsi"/>
          <w:sz w:val="28"/>
          <w:szCs w:val="28"/>
        </w:rPr>
        <w:t xml:space="preserve">книги, </w:t>
      </w:r>
      <w:r w:rsidRPr="00623811">
        <w:rPr>
          <w:rFonts w:asciiTheme="majorHAnsi" w:hAnsiTheme="majorHAnsi"/>
          <w:sz w:val="28"/>
          <w:szCs w:val="28"/>
        </w:rPr>
        <w:t>дидактические игры, материалы и пособия), аудиовизуальными пособиями  (CD-диски, DVD-диски), магнитной доской, техническими средствами обучения  (телевизор, видеоплеер для прос</w:t>
      </w:r>
      <w:r w:rsidR="006452E6" w:rsidRPr="00623811">
        <w:rPr>
          <w:rFonts w:asciiTheme="majorHAnsi" w:hAnsiTheme="majorHAnsi"/>
          <w:sz w:val="28"/>
          <w:szCs w:val="28"/>
        </w:rPr>
        <w:t xml:space="preserve">мотра CD и DVD-дисков, ноутбук); </w:t>
      </w:r>
      <w:r w:rsidRPr="00623811">
        <w:rPr>
          <w:rFonts w:asciiTheme="majorHAnsi" w:hAnsiTheme="majorHAnsi"/>
          <w:sz w:val="28"/>
          <w:szCs w:val="28"/>
        </w:rPr>
        <w:t xml:space="preserve">при необходимости использую  мультимедийное   оборудование.     </w:t>
      </w:r>
    </w:p>
    <w:p w:rsidR="001E2CF3" w:rsidRDefault="001E2CF3" w:rsidP="004F7015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bCs/>
          <w:color w:val="000000"/>
          <w:spacing w:val="-7"/>
          <w:sz w:val="48"/>
          <w:szCs w:val="48"/>
        </w:rPr>
      </w:pPr>
    </w:p>
    <w:p w:rsidR="001E2CF3" w:rsidRDefault="00E77957" w:rsidP="004F7015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</w:rPr>
      </w:pPr>
      <w:r w:rsidRPr="00E77957">
        <w:rPr>
          <w:b/>
          <w:color w:val="000000"/>
        </w:rPr>
        <w:t>СОЦИАЛЬНО-КОМУНИКАТИВНОЕ РАЗВИТИЕ</w:t>
      </w:r>
    </w:p>
    <w:p w:rsidR="00E77957" w:rsidRDefault="00E77957" w:rsidP="004F7015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br/>
      </w:r>
      <w:r w:rsidR="005B0F20">
        <w:rPr>
          <w:color w:val="000000"/>
        </w:rPr>
        <w:t xml:space="preserve">  </w:t>
      </w:r>
      <w:r w:rsidR="006362D4" w:rsidRPr="006362D4">
        <w:rPr>
          <w:color w:val="000000"/>
        </w:rPr>
        <w:t xml:space="preserve"> </w:t>
      </w:r>
      <w:r w:rsidR="001E2CF3">
        <w:rPr>
          <w:color w:val="000000"/>
        </w:rPr>
        <w:t xml:space="preserve">                                                    </w:t>
      </w:r>
      <w:r w:rsidR="006362D4" w:rsidRPr="006362D4">
        <w:rPr>
          <w:color w:val="000000"/>
        </w:rPr>
        <w:t xml:space="preserve"> </w:t>
      </w:r>
      <w:r w:rsidRPr="005B0F20">
        <w:rPr>
          <w:color w:val="000000"/>
          <w:u w:val="single"/>
        </w:rPr>
        <w:t>ЦЕНТР БЕЗОПАСНОСТИ</w:t>
      </w:r>
    </w:p>
    <w:p w:rsidR="005B0F20" w:rsidRPr="00623811" w:rsidRDefault="001E2CF3" w:rsidP="001E2CF3">
      <w:pPr>
        <w:pStyle w:val="aa"/>
        <w:rPr>
          <w:rFonts w:asciiTheme="majorHAnsi" w:eastAsia="Times New Roman" w:hAnsiTheme="majorHAnsi"/>
          <w:sz w:val="28"/>
          <w:szCs w:val="28"/>
          <w:bdr w:val="none" w:sz="0" w:space="0" w:color="auto" w:frame="1"/>
        </w:rPr>
      </w:pPr>
      <w:r w:rsidRPr="001E2CF3">
        <w:rPr>
          <w:rFonts w:asciiTheme="majorHAnsi" w:hAnsiTheme="majorHAnsi"/>
          <w:sz w:val="24"/>
          <w:szCs w:val="24"/>
        </w:rPr>
        <w:t xml:space="preserve">   </w:t>
      </w:r>
      <w:r w:rsidR="006B747A" w:rsidRPr="00623811">
        <w:rPr>
          <w:rFonts w:asciiTheme="majorHAnsi" w:hAnsiTheme="majorHAnsi"/>
          <w:sz w:val="28"/>
          <w:szCs w:val="28"/>
        </w:rPr>
        <w:t xml:space="preserve">Цель: </w:t>
      </w:r>
      <w:r w:rsidR="006B747A" w:rsidRPr="00623811">
        <w:rPr>
          <w:rFonts w:asciiTheme="majorHAnsi" w:eastAsia="Times New Roman" w:hAnsiTheme="majorHAnsi"/>
          <w:sz w:val="28"/>
          <w:szCs w:val="28"/>
          <w:bdr w:val="none" w:sz="0" w:space="0" w:color="auto" w:frame="1"/>
        </w:rPr>
        <w:t>Ознакомление с правилами и нормами безопасного поведения на улице, дома и формирование ценностей здорового образа жизни.</w:t>
      </w:r>
    </w:p>
    <w:p w:rsidR="00E77957" w:rsidRPr="00623811" w:rsidRDefault="005B0F20" w:rsidP="001E2CF3">
      <w:pPr>
        <w:pStyle w:val="aa"/>
        <w:rPr>
          <w:rFonts w:asciiTheme="majorHAnsi" w:eastAsia="Times New Roman" w:hAnsiTheme="majorHAnsi"/>
          <w:sz w:val="28"/>
          <w:szCs w:val="28"/>
          <w:bdr w:val="none" w:sz="0" w:space="0" w:color="auto" w:frame="1"/>
        </w:rPr>
      </w:pPr>
      <w:r w:rsidRPr="00623811">
        <w:rPr>
          <w:rFonts w:asciiTheme="majorHAnsi" w:eastAsia="Times New Roman" w:hAnsiTheme="majorHAnsi"/>
          <w:sz w:val="28"/>
          <w:szCs w:val="28"/>
          <w:bdr w:val="none" w:sz="0" w:space="0" w:color="auto" w:frame="1"/>
        </w:rPr>
        <w:t xml:space="preserve">   </w:t>
      </w:r>
      <w:r w:rsidR="00AA4C3D" w:rsidRPr="00623811">
        <w:rPr>
          <w:rStyle w:val="a4"/>
          <w:rFonts w:asciiTheme="majorHAnsi" w:hAnsiTheme="majorHAnsi"/>
          <w:b w:val="0"/>
          <w:color w:val="333333"/>
          <w:sz w:val="28"/>
          <w:szCs w:val="28"/>
        </w:rPr>
        <w:t>Центр</w:t>
      </w:r>
      <w:r w:rsidR="006B747A" w:rsidRPr="00623811">
        <w:rPr>
          <w:rStyle w:val="a4"/>
          <w:rFonts w:asciiTheme="majorHAnsi" w:hAnsiTheme="majorHAnsi"/>
          <w:b w:val="0"/>
          <w:color w:val="333333"/>
          <w:sz w:val="28"/>
          <w:szCs w:val="28"/>
        </w:rPr>
        <w:t xml:space="preserve"> безопасности</w:t>
      </w:r>
      <w:r w:rsidR="006B747A" w:rsidRPr="00623811">
        <w:rPr>
          <w:rStyle w:val="a4"/>
          <w:rFonts w:asciiTheme="majorHAnsi" w:hAnsiTheme="majorHAnsi"/>
          <w:color w:val="333333"/>
          <w:sz w:val="28"/>
          <w:szCs w:val="28"/>
        </w:rPr>
        <w:t xml:space="preserve"> </w:t>
      </w:r>
      <w:r w:rsidR="00AA4C3D" w:rsidRPr="00623811">
        <w:rPr>
          <w:rStyle w:val="a4"/>
          <w:rFonts w:asciiTheme="majorHAnsi" w:hAnsiTheme="majorHAnsi"/>
          <w:color w:val="333333"/>
          <w:sz w:val="28"/>
          <w:szCs w:val="28"/>
        </w:rPr>
        <w:t xml:space="preserve"> </w:t>
      </w:r>
      <w:r w:rsidR="00AA4C3D" w:rsidRPr="00623811">
        <w:rPr>
          <w:rFonts w:asciiTheme="majorHAnsi" w:hAnsiTheme="majorHAnsi"/>
          <w:color w:val="333333"/>
          <w:sz w:val="28"/>
          <w:szCs w:val="28"/>
        </w:rPr>
        <w:t>интересен в первую очередь мальчикам. Он оснащен необходимыми атр</w:t>
      </w:r>
      <w:r w:rsidR="006B747A" w:rsidRPr="00623811">
        <w:rPr>
          <w:rFonts w:asciiTheme="majorHAnsi" w:hAnsiTheme="majorHAnsi"/>
          <w:color w:val="333333"/>
          <w:sz w:val="28"/>
          <w:szCs w:val="28"/>
        </w:rPr>
        <w:t>ибутами к сюжетно-ролевым играм.  Это всевозможные игрушки: транспортные средства, несколько разных светофоров, фуражка милиционера, жезл регулировщика, макет улицы, дорожные знаки, рули. Д</w:t>
      </w:r>
      <w:r w:rsidR="00AA4C3D" w:rsidRPr="00623811">
        <w:rPr>
          <w:rFonts w:asciiTheme="majorHAnsi" w:hAnsiTheme="majorHAnsi"/>
          <w:color w:val="333333"/>
          <w:sz w:val="28"/>
          <w:szCs w:val="28"/>
        </w:rPr>
        <w:t>ля закрепления з</w:t>
      </w:r>
      <w:r w:rsidRPr="00623811">
        <w:rPr>
          <w:rFonts w:asciiTheme="majorHAnsi" w:hAnsiTheme="majorHAnsi"/>
          <w:color w:val="333333"/>
          <w:sz w:val="28"/>
          <w:szCs w:val="28"/>
        </w:rPr>
        <w:t>наний</w:t>
      </w:r>
      <w:r w:rsidR="006B747A" w:rsidRPr="00623811">
        <w:rPr>
          <w:rFonts w:asciiTheme="majorHAnsi" w:hAnsiTheme="majorHAnsi"/>
          <w:color w:val="333333"/>
          <w:sz w:val="28"/>
          <w:szCs w:val="28"/>
        </w:rPr>
        <w:t xml:space="preserve">: тематические папки, дидактические игры, </w:t>
      </w:r>
      <w:proofErr w:type="spellStart"/>
      <w:r w:rsidR="006B747A" w:rsidRPr="00623811">
        <w:rPr>
          <w:rFonts w:asciiTheme="majorHAnsi" w:hAnsiTheme="majorHAnsi"/>
          <w:color w:val="333333"/>
          <w:sz w:val="28"/>
          <w:szCs w:val="28"/>
        </w:rPr>
        <w:t>худ.литература</w:t>
      </w:r>
      <w:proofErr w:type="spellEnd"/>
      <w:r w:rsidR="006B747A" w:rsidRPr="00623811">
        <w:rPr>
          <w:rFonts w:asciiTheme="majorHAnsi" w:hAnsiTheme="majorHAnsi"/>
          <w:color w:val="333333"/>
          <w:sz w:val="28"/>
          <w:szCs w:val="28"/>
        </w:rPr>
        <w:t xml:space="preserve"> (загадки, стихи)</w:t>
      </w:r>
      <w:r w:rsidR="00AA4C3D" w:rsidRPr="00623811">
        <w:rPr>
          <w:rFonts w:asciiTheme="majorHAnsi" w:hAnsiTheme="majorHAnsi"/>
          <w:color w:val="333333"/>
          <w:sz w:val="28"/>
          <w:szCs w:val="28"/>
        </w:rPr>
        <w:t xml:space="preserve"> </w:t>
      </w:r>
    </w:p>
    <w:p w:rsidR="006B747A" w:rsidRDefault="0011205A" w:rsidP="005F7074">
      <w:pPr>
        <w:spacing w:after="0" w:line="252" w:lineRule="atLeast"/>
        <w:ind w:right="75"/>
        <w:jc w:val="both"/>
        <w:textAlignment w:val="baseline"/>
        <w:rPr>
          <w:rFonts w:ascii="Verdana" w:eastAsia="Times New Roman" w:hAnsi="Verdana" w:cs="Times New Roman"/>
          <w:color w:val="000000"/>
          <w:sz w:val="21"/>
          <w:szCs w:val="21"/>
        </w:rPr>
      </w:pPr>
      <w:r>
        <w:rPr>
          <w:rFonts w:ascii="Verdana" w:eastAsia="Times New Roman" w:hAnsi="Verdana" w:cs="Times New Roman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3133725" cy="1761526"/>
            <wp:effectExtent l="19050" t="0" r="9525" b="0"/>
            <wp:docPr id="13" name="Рисунок 8" descr="C:\Users\Наталья\Desktop\Новая папка\IMG_9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Новая папка\IMG_99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18" cy="1763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1"/>
          <w:szCs w:val="21"/>
        </w:rPr>
        <w:drawing>
          <wp:inline distT="0" distB="0" distL="0" distR="0">
            <wp:extent cx="3134790" cy="1762125"/>
            <wp:effectExtent l="19050" t="0" r="8460" b="0"/>
            <wp:docPr id="14" name="Рисунок 9" descr="C:\Users\Наталья\Desktop\Новая папка\IMG_9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Новая папка\IMG_99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50" cy="176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811" w:rsidRDefault="00623811" w:rsidP="005F7074">
      <w:pPr>
        <w:spacing w:after="0" w:line="252" w:lineRule="atLeast"/>
        <w:ind w:right="75"/>
        <w:jc w:val="both"/>
        <w:textAlignment w:val="baseline"/>
        <w:rPr>
          <w:rFonts w:ascii="Verdana" w:eastAsia="Times New Roman" w:hAnsi="Verdana" w:cs="Times New Roman"/>
          <w:color w:val="000000"/>
          <w:sz w:val="21"/>
          <w:szCs w:val="21"/>
        </w:rPr>
      </w:pPr>
    </w:p>
    <w:p w:rsidR="006B747A" w:rsidRDefault="006B747A" w:rsidP="005F7074">
      <w:pPr>
        <w:spacing w:after="0" w:line="252" w:lineRule="atLeast"/>
        <w:ind w:right="75"/>
        <w:jc w:val="both"/>
        <w:textAlignment w:val="baseline"/>
        <w:rPr>
          <w:rFonts w:ascii="Verdana" w:eastAsia="Times New Roman" w:hAnsi="Verdana" w:cs="Times New Roman"/>
          <w:color w:val="000000"/>
          <w:sz w:val="21"/>
          <w:szCs w:val="21"/>
        </w:rPr>
      </w:pPr>
      <w:r>
        <w:rPr>
          <w:rFonts w:ascii="Verdana" w:eastAsia="Times New Roman" w:hAnsi="Verdana" w:cs="Times New Roman"/>
          <w:noProof/>
          <w:color w:val="000000"/>
          <w:sz w:val="21"/>
          <w:szCs w:val="21"/>
        </w:rPr>
        <w:drawing>
          <wp:inline distT="0" distB="0" distL="0" distR="0">
            <wp:extent cx="6660515" cy="3744003"/>
            <wp:effectExtent l="19050" t="0" r="6985" b="0"/>
            <wp:docPr id="20" name="Рисунок 13" descr="C:\Users\Наталья\Desktop\Новая папка\IMG_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Новая папка\IMG_99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47A" w:rsidRDefault="006B747A" w:rsidP="005F7074">
      <w:pPr>
        <w:spacing w:after="0" w:line="252" w:lineRule="atLeast"/>
        <w:ind w:right="75"/>
        <w:jc w:val="both"/>
        <w:textAlignment w:val="baseline"/>
        <w:rPr>
          <w:rFonts w:ascii="Verdana" w:eastAsia="Times New Roman" w:hAnsi="Verdana" w:cs="Times New Roman"/>
          <w:color w:val="000000"/>
          <w:sz w:val="21"/>
          <w:szCs w:val="21"/>
        </w:rPr>
      </w:pPr>
    </w:p>
    <w:p w:rsidR="0011205A" w:rsidRPr="004C68A6" w:rsidRDefault="006B747A" w:rsidP="005F7074">
      <w:pPr>
        <w:spacing w:after="0" w:line="252" w:lineRule="atLeast"/>
        <w:ind w:right="75"/>
        <w:jc w:val="both"/>
        <w:textAlignment w:val="baseline"/>
        <w:rPr>
          <w:rFonts w:ascii="Verdana" w:eastAsia="Times New Roman" w:hAnsi="Verdana" w:cs="Times New Roman"/>
          <w:color w:val="000000"/>
          <w:sz w:val="21"/>
          <w:szCs w:val="21"/>
        </w:rPr>
      </w:pPr>
      <w:r>
        <w:rPr>
          <w:rFonts w:ascii="Verdana" w:eastAsia="Times New Roman" w:hAnsi="Verdana" w:cs="Times New Roman"/>
          <w:noProof/>
          <w:color w:val="000000"/>
          <w:sz w:val="21"/>
          <w:szCs w:val="21"/>
        </w:rPr>
        <w:drawing>
          <wp:inline distT="0" distB="0" distL="0" distR="0">
            <wp:extent cx="3295650" cy="1852547"/>
            <wp:effectExtent l="19050" t="0" r="0" b="0"/>
            <wp:docPr id="21" name="Рисунок 14" descr="C:\Users\Наталья\Desktop\Новая папка\IMG_9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esktop\Новая папка\IMG_99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326" cy="185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1"/>
          <w:szCs w:val="21"/>
        </w:rPr>
        <w:drawing>
          <wp:inline distT="0" distB="0" distL="0" distR="0">
            <wp:extent cx="3231183" cy="1816310"/>
            <wp:effectExtent l="19050" t="0" r="7317" b="0"/>
            <wp:docPr id="22" name="Рисунок 15" descr="C:\Users\Наталья\Desktop\Новая папка\IMG_9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esktop\Новая папка\IMG_99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69" cy="181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957" w:rsidRDefault="00E77957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E77957" w:rsidRDefault="00E77957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E77957" w:rsidRDefault="00E77957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623811" w:rsidRDefault="006439CF" w:rsidP="00AA2909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6439CF">
        <w:rPr>
          <w:color w:val="000000"/>
        </w:rPr>
        <w:t xml:space="preserve">                                      </w:t>
      </w:r>
      <w:r>
        <w:rPr>
          <w:color w:val="000000"/>
        </w:rPr>
        <w:t xml:space="preserve">          </w:t>
      </w:r>
    </w:p>
    <w:p w:rsid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5F7074" w:rsidRP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rFonts w:ascii="Open Sans" w:hAnsi="Open Sans"/>
          <w:color w:val="1B1C2A"/>
          <w:sz w:val="28"/>
          <w:szCs w:val="28"/>
        </w:rPr>
      </w:pPr>
      <w:r>
        <w:rPr>
          <w:color w:val="000000"/>
        </w:rPr>
        <w:lastRenderedPageBreak/>
        <w:t xml:space="preserve">                                          </w:t>
      </w:r>
      <w:r w:rsidR="006439CF">
        <w:rPr>
          <w:color w:val="000000"/>
        </w:rPr>
        <w:t xml:space="preserve">  </w:t>
      </w:r>
      <w:r w:rsidR="00E77957" w:rsidRPr="006439CF">
        <w:rPr>
          <w:color w:val="000000"/>
          <w:u w:val="single"/>
        </w:rPr>
        <w:t>ЦЕНТР ТРУДА (УГОЛОК ДЕЖУРСТВ)</w:t>
      </w:r>
      <w:r w:rsidR="00E77957" w:rsidRPr="006439CF">
        <w:rPr>
          <w:color w:val="000000"/>
        </w:rPr>
        <w:br/>
      </w:r>
      <w:r w:rsidR="00AA2909" w:rsidRPr="00623811">
        <w:rPr>
          <w:rFonts w:ascii="Open Sans" w:hAnsi="Open Sans"/>
          <w:color w:val="1B1C2A"/>
          <w:sz w:val="28"/>
          <w:szCs w:val="28"/>
        </w:rPr>
        <w:t xml:space="preserve">    </w:t>
      </w:r>
      <w:r w:rsidR="006452E6" w:rsidRPr="00623811">
        <w:rPr>
          <w:rFonts w:ascii="Open Sans" w:hAnsi="Open Sans"/>
          <w:color w:val="1B1C2A"/>
          <w:sz w:val="28"/>
          <w:szCs w:val="28"/>
        </w:rPr>
        <w:t>Цель: формирование</w:t>
      </w:r>
      <w:r w:rsidR="005F7074" w:rsidRPr="00623811">
        <w:rPr>
          <w:rFonts w:ascii="Open Sans" w:hAnsi="Open Sans"/>
          <w:color w:val="1B1C2A"/>
          <w:sz w:val="28"/>
          <w:szCs w:val="28"/>
        </w:rPr>
        <w:t xml:space="preserve"> различных трудовых навыков детей.</w:t>
      </w:r>
    </w:p>
    <w:p w:rsidR="005F7074" w:rsidRPr="00623811" w:rsidRDefault="005F7074" w:rsidP="00AA2909">
      <w:pPr>
        <w:pStyle w:val="a3"/>
        <w:shd w:val="clear" w:color="auto" w:fill="FFFFFF"/>
        <w:spacing w:before="0" w:beforeAutospacing="0" w:after="0" w:afterAutospacing="0"/>
        <w:rPr>
          <w:rFonts w:ascii="Open Sans" w:hAnsi="Open Sans"/>
          <w:color w:val="1B1C2A"/>
          <w:sz w:val="28"/>
          <w:szCs w:val="28"/>
        </w:rPr>
      </w:pPr>
      <w:r w:rsidRPr="00623811">
        <w:rPr>
          <w:rFonts w:ascii="Open Sans" w:hAnsi="Open Sans"/>
          <w:color w:val="1B1C2A"/>
          <w:sz w:val="28"/>
          <w:szCs w:val="28"/>
        </w:rPr>
        <w:t>Центр труда представляет собой стенд, на котором р</w:t>
      </w:r>
      <w:r w:rsidR="006452E6" w:rsidRPr="00623811">
        <w:rPr>
          <w:rFonts w:ascii="Open Sans" w:hAnsi="Open Sans"/>
          <w:color w:val="1B1C2A"/>
          <w:sz w:val="28"/>
          <w:szCs w:val="28"/>
        </w:rPr>
        <w:t xml:space="preserve">асположены корзины-дежурные </w:t>
      </w:r>
      <w:r w:rsidRPr="00623811">
        <w:rPr>
          <w:rFonts w:ascii="Open Sans" w:hAnsi="Open Sans"/>
          <w:color w:val="1B1C2A"/>
          <w:sz w:val="28"/>
          <w:szCs w:val="28"/>
        </w:rPr>
        <w:t xml:space="preserve">(цветоводы, столовая, занятия); схемы-памятки для дежурных и </w:t>
      </w:r>
      <w:proofErr w:type="gramStart"/>
      <w:r w:rsidRPr="00623811">
        <w:rPr>
          <w:rFonts w:ascii="Open Sans" w:hAnsi="Open Sans"/>
          <w:color w:val="1B1C2A"/>
          <w:sz w:val="28"/>
          <w:szCs w:val="28"/>
        </w:rPr>
        <w:t>спец.одежда</w:t>
      </w:r>
      <w:proofErr w:type="gramEnd"/>
      <w:r w:rsidR="006452E6" w:rsidRPr="00623811">
        <w:rPr>
          <w:rFonts w:ascii="Open Sans" w:hAnsi="Open Sans"/>
          <w:color w:val="1B1C2A"/>
          <w:sz w:val="28"/>
          <w:szCs w:val="28"/>
        </w:rPr>
        <w:t xml:space="preserve"> для дежурств</w:t>
      </w:r>
      <w:r w:rsidRPr="00623811">
        <w:rPr>
          <w:rFonts w:ascii="Open Sans" w:hAnsi="Open Sans"/>
          <w:color w:val="1B1C2A"/>
          <w:sz w:val="28"/>
          <w:szCs w:val="28"/>
        </w:rPr>
        <w:t>.</w:t>
      </w:r>
    </w:p>
    <w:p w:rsidR="005F7074" w:rsidRDefault="005F7074" w:rsidP="00AA2909">
      <w:pPr>
        <w:pStyle w:val="a3"/>
        <w:shd w:val="clear" w:color="auto" w:fill="FFFFFF"/>
        <w:spacing w:before="0" w:beforeAutospacing="0" w:after="0" w:afterAutospacing="0"/>
        <w:rPr>
          <w:rFonts w:ascii="Open Sans" w:hAnsi="Open Sans"/>
          <w:color w:val="1B1C2A"/>
          <w:sz w:val="28"/>
          <w:szCs w:val="28"/>
        </w:rPr>
      </w:pPr>
      <w:r w:rsidRPr="00623811">
        <w:rPr>
          <w:rFonts w:ascii="Open Sans" w:hAnsi="Open Sans"/>
          <w:color w:val="1B1C2A"/>
          <w:sz w:val="28"/>
          <w:szCs w:val="28"/>
        </w:rPr>
        <w:t>Для выполнения заданий (дежурств) детей объединяю в подгруппы из 2-3 человек с учетом деловых и личностных качеств, характера отношений между ними, индивидуальных особенностей и желания детей. Создаю условия, обеспечивающие равные права</w:t>
      </w:r>
      <w:r w:rsidR="006452E6" w:rsidRPr="00623811">
        <w:rPr>
          <w:rFonts w:ascii="Open Sans" w:hAnsi="Open Sans"/>
          <w:color w:val="1B1C2A"/>
          <w:sz w:val="28"/>
          <w:szCs w:val="28"/>
        </w:rPr>
        <w:t xml:space="preserve"> (очередность)</w:t>
      </w:r>
      <w:r w:rsidRPr="00623811">
        <w:rPr>
          <w:rFonts w:ascii="Open Sans" w:hAnsi="Open Sans"/>
          <w:color w:val="1B1C2A"/>
          <w:sz w:val="28"/>
          <w:szCs w:val="28"/>
        </w:rPr>
        <w:t xml:space="preserve"> на участие в делах группы.</w:t>
      </w:r>
      <w:r w:rsidR="006452E6" w:rsidRPr="00623811">
        <w:rPr>
          <w:rFonts w:ascii="Open Sans" w:hAnsi="Open Sans"/>
          <w:color w:val="1B1C2A"/>
          <w:sz w:val="28"/>
          <w:szCs w:val="28"/>
        </w:rPr>
        <w:t xml:space="preserve"> Советуюсь с детьми, выслушиваю их предложения, что помогает договориться о справедливом распределении обязанностей – наиболее интересные и самые трудные дела выполнять по очереди. Поощряю успехи каждого ребенка, стараюсь помочь (найти помощника), если он испытывает трудности, предлагаю еще раз попытаться сделать то, к чему он еще не приложил достаточных усилий. </w:t>
      </w:r>
      <w:r w:rsidRPr="00623811">
        <w:rPr>
          <w:rFonts w:ascii="Open Sans" w:hAnsi="Open Sans"/>
          <w:color w:val="1B1C2A"/>
          <w:sz w:val="28"/>
          <w:szCs w:val="28"/>
        </w:rPr>
        <w:t>Дежурство не только формирует навыки практической работы, но и воспитывает ответственность, умение работать в команде и приучает детей к самостоятельности</w:t>
      </w:r>
      <w:r w:rsidR="006452E6" w:rsidRPr="00623811">
        <w:rPr>
          <w:rFonts w:ascii="Open Sans" w:hAnsi="Open Sans"/>
          <w:color w:val="1B1C2A"/>
          <w:sz w:val="28"/>
          <w:szCs w:val="28"/>
        </w:rPr>
        <w:t xml:space="preserve">. Работу дежурных сочетаю с участием всех детей в самообслуживании при уборке рабочего места после занятий, содержании порядка в кабинках для одежды; в выполнении индивидуальных и коллективных поручений. </w:t>
      </w:r>
      <w:r w:rsidR="004F7015" w:rsidRPr="00623811">
        <w:rPr>
          <w:rFonts w:ascii="Open Sans" w:hAnsi="Open Sans"/>
          <w:color w:val="1B1C2A"/>
          <w:sz w:val="28"/>
          <w:szCs w:val="28"/>
        </w:rPr>
        <w:t xml:space="preserve">Организую один раз в неделю (в группе и на улице) </w:t>
      </w:r>
      <w:r w:rsidR="006452E6" w:rsidRPr="00623811">
        <w:rPr>
          <w:rFonts w:ascii="Open Sans" w:hAnsi="Open Sans"/>
          <w:color w:val="1B1C2A"/>
          <w:sz w:val="28"/>
          <w:szCs w:val="28"/>
        </w:rPr>
        <w:t>коллективный труд</w:t>
      </w:r>
      <w:r w:rsidR="004F7015" w:rsidRPr="00623811">
        <w:rPr>
          <w:rFonts w:ascii="Open Sans" w:hAnsi="Open Sans"/>
          <w:color w:val="1B1C2A"/>
          <w:sz w:val="28"/>
          <w:szCs w:val="28"/>
        </w:rPr>
        <w:t>, который</w:t>
      </w:r>
      <w:r w:rsidR="006452E6" w:rsidRPr="00623811">
        <w:rPr>
          <w:rFonts w:ascii="Open Sans" w:hAnsi="Open Sans"/>
          <w:color w:val="1B1C2A"/>
          <w:sz w:val="28"/>
          <w:szCs w:val="28"/>
        </w:rPr>
        <w:t xml:space="preserve"> является важнейшим условием социализации, развития стремления и умения трудиться вместе, формирования дружеских взаимоотношений.</w:t>
      </w:r>
    </w:p>
    <w:p w:rsidR="00623811" w:rsidRPr="00623811" w:rsidRDefault="00623811" w:rsidP="00AA2909">
      <w:pPr>
        <w:pStyle w:val="a3"/>
        <w:shd w:val="clear" w:color="auto" w:fill="FFFFFF"/>
        <w:spacing w:before="0" w:beforeAutospacing="0" w:after="0" w:afterAutospacing="0"/>
        <w:rPr>
          <w:rFonts w:ascii="Open Sans" w:hAnsi="Open Sans"/>
          <w:color w:val="1B1C2A"/>
          <w:sz w:val="28"/>
          <w:szCs w:val="28"/>
        </w:rPr>
      </w:pPr>
    </w:p>
    <w:p w:rsidR="009B5852" w:rsidRDefault="009B5852" w:rsidP="00AA2909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Open Sans" w:hAnsi="Open Sans"/>
          <w:b w:val="0"/>
          <w:bCs w:val="0"/>
          <w:color w:val="1B1C2A"/>
        </w:rPr>
      </w:pPr>
      <w:r>
        <w:rPr>
          <w:rFonts w:ascii="Open Sans" w:hAnsi="Open Sans"/>
          <w:noProof/>
          <w:color w:val="1B1C2A"/>
        </w:rPr>
        <w:drawing>
          <wp:inline distT="0" distB="0" distL="0" distR="0">
            <wp:extent cx="3219450" cy="1809715"/>
            <wp:effectExtent l="19050" t="0" r="0" b="0"/>
            <wp:docPr id="1" name="Рисунок 1" descr="C:\Users\Наталья\Desktop\Ф дети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 дети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43" cy="181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/>
          <w:noProof/>
          <w:color w:val="1B1C2A"/>
        </w:rPr>
        <w:drawing>
          <wp:inline distT="0" distB="0" distL="0" distR="0">
            <wp:extent cx="3219511" cy="1809750"/>
            <wp:effectExtent l="19050" t="0" r="0" b="0"/>
            <wp:docPr id="4" name="Рисунок 2" descr="C:\Users\Наталья\Desktop\Ф дети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 дети\IMG_0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09" cy="181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52" w:rsidRDefault="009B5852" w:rsidP="00AA2909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Open Sans" w:hAnsi="Open Sans"/>
          <w:b w:val="0"/>
          <w:bCs w:val="0"/>
          <w:color w:val="1B1C2A"/>
        </w:rPr>
      </w:pPr>
    </w:p>
    <w:p w:rsidR="009B5852" w:rsidRPr="001E2CF3" w:rsidRDefault="009B5852" w:rsidP="00AA2909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Open Sans" w:hAnsi="Open Sans"/>
          <w:b w:val="0"/>
          <w:bCs w:val="0"/>
          <w:color w:val="1B1C2A"/>
        </w:rPr>
      </w:pPr>
      <w:r>
        <w:rPr>
          <w:rFonts w:ascii="Open Sans" w:hAnsi="Open Sans"/>
          <w:noProof/>
          <w:color w:val="1B1C2A"/>
        </w:rPr>
        <w:drawing>
          <wp:inline distT="0" distB="0" distL="0" distR="0">
            <wp:extent cx="3219513" cy="1809750"/>
            <wp:effectExtent l="19050" t="0" r="0" b="0"/>
            <wp:docPr id="16" name="Рисунок 3" descr="C:\Users\Наталья\Desktop\Ф дети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 дети\IMG_0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96" cy="181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0AF8">
        <w:rPr>
          <w:rFonts w:ascii="Open Sans" w:hAnsi="Open Sans"/>
          <w:noProof/>
          <w:color w:val="1B1C2A"/>
        </w:rPr>
        <w:drawing>
          <wp:inline distT="0" distB="0" distL="0" distR="0">
            <wp:extent cx="3219450" cy="1809715"/>
            <wp:effectExtent l="19050" t="0" r="0" b="0"/>
            <wp:docPr id="31" name="Рисунок 1" descr="C:\Users\Наталья\Desktop\Ф дети\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 дети\IMG_01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034" cy="181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3D" w:rsidRDefault="00AA4C3D" w:rsidP="00AA2909">
      <w:pPr>
        <w:pStyle w:val="wp-caption-text"/>
        <w:shd w:val="clear" w:color="auto" w:fill="FFFFFF"/>
        <w:spacing w:before="120" w:beforeAutospacing="0" w:after="0" w:afterAutospacing="0" w:line="255" w:lineRule="atLeast"/>
        <w:jc w:val="center"/>
        <w:rPr>
          <w:i/>
          <w:iCs/>
          <w:color w:val="888888"/>
          <w:sz w:val="23"/>
          <w:szCs w:val="23"/>
        </w:rPr>
      </w:pPr>
    </w:p>
    <w:p w:rsidR="00AA4C3D" w:rsidRDefault="00AA4C3D" w:rsidP="00AA4C3D">
      <w:pPr>
        <w:pStyle w:val="wp-caption-text"/>
        <w:shd w:val="clear" w:color="auto" w:fill="FFFFFF"/>
        <w:spacing w:before="120" w:beforeAutospacing="0" w:after="0" w:afterAutospacing="0" w:line="255" w:lineRule="atLeast"/>
        <w:jc w:val="center"/>
        <w:rPr>
          <w:i/>
          <w:iCs/>
          <w:color w:val="888888"/>
          <w:sz w:val="23"/>
          <w:szCs w:val="23"/>
        </w:rPr>
      </w:pPr>
    </w:p>
    <w:p w:rsidR="00623811" w:rsidRDefault="001E2CF3" w:rsidP="001E2CF3">
      <w:pPr>
        <w:pStyle w:val="aa"/>
        <w:rPr>
          <w:rFonts w:asciiTheme="majorHAnsi" w:hAnsiTheme="majorHAnsi"/>
          <w:b/>
          <w:sz w:val="24"/>
          <w:szCs w:val="24"/>
        </w:rPr>
      </w:pPr>
      <w:r w:rsidRPr="001E2CF3">
        <w:rPr>
          <w:rFonts w:asciiTheme="majorHAnsi" w:hAnsiTheme="majorHAnsi"/>
          <w:b/>
          <w:sz w:val="24"/>
          <w:szCs w:val="24"/>
        </w:rPr>
        <w:t xml:space="preserve">                                             </w:t>
      </w:r>
    </w:p>
    <w:p w:rsidR="00623811" w:rsidRDefault="00623811" w:rsidP="001E2CF3">
      <w:pPr>
        <w:pStyle w:val="aa"/>
        <w:rPr>
          <w:rFonts w:asciiTheme="majorHAnsi" w:hAnsiTheme="majorHAnsi"/>
          <w:b/>
          <w:sz w:val="24"/>
          <w:szCs w:val="24"/>
        </w:rPr>
      </w:pPr>
    </w:p>
    <w:p w:rsidR="00E77957" w:rsidRPr="001E2CF3" w:rsidRDefault="00623811" w:rsidP="001E2CF3">
      <w:pPr>
        <w:pStyle w:val="aa"/>
        <w:rPr>
          <w:rFonts w:asciiTheme="majorHAnsi" w:hAnsiTheme="majorHAnsi"/>
          <w:i/>
          <w:iCs/>
          <w:color w:val="888888"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  <w:szCs w:val="24"/>
        </w:rPr>
        <w:lastRenderedPageBreak/>
        <w:t xml:space="preserve">                                                 </w:t>
      </w:r>
      <w:r w:rsidR="001E2CF3" w:rsidRPr="001E2CF3">
        <w:rPr>
          <w:rFonts w:asciiTheme="majorHAnsi" w:hAnsiTheme="majorHAnsi"/>
          <w:b/>
          <w:sz w:val="24"/>
          <w:szCs w:val="24"/>
        </w:rPr>
        <w:t xml:space="preserve"> </w:t>
      </w:r>
      <w:r w:rsidR="00E77957" w:rsidRPr="001E2CF3">
        <w:rPr>
          <w:rFonts w:asciiTheme="majorHAnsi" w:hAnsiTheme="majorHAnsi"/>
          <w:sz w:val="24"/>
          <w:szCs w:val="24"/>
          <w:u w:val="single"/>
        </w:rPr>
        <w:t xml:space="preserve">ЦЕНТР СЮЖЕТНО </w:t>
      </w:r>
      <w:r w:rsidR="00AA2909" w:rsidRPr="001E2CF3">
        <w:rPr>
          <w:rFonts w:asciiTheme="majorHAnsi" w:hAnsiTheme="majorHAnsi"/>
          <w:sz w:val="24"/>
          <w:szCs w:val="24"/>
          <w:u w:val="single"/>
        </w:rPr>
        <w:t xml:space="preserve">- </w:t>
      </w:r>
      <w:r w:rsidR="00E77957" w:rsidRPr="001E2CF3">
        <w:rPr>
          <w:rFonts w:asciiTheme="majorHAnsi" w:hAnsiTheme="majorHAnsi"/>
          <w:sz w:val="24"/>
          <w:szCs w:val="24"/>
          <w:u w:val="single"/>
        </w:rPr>
        <w:t>РОЛЕВЫХ ИГР</w:t>
      </w:r>
    </w:p>
    <w:p w:rsidR="00AA2909" w:rsidRPr="00623811" w:rsidRDefault="001E2CF3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 xml:space="preserve">   </w:t>
      </w:r>
      <w:r w:rsidR="00AA2909" w:rsidRPr="00623811">
        <w:rPr>
          <w:rFonts w:asciiTheme="majorHAnsi" w:hAnsiTheme="majorHAnsi"/>
          <w:sz w:val="28"/>
          <w:szCs w:val="28"/>
        </w:rPr>
        <w:t>Цель: Способствовать возникновению игровых объединений по интересам. </w:t>
      </w:r>
    </w:p>
    <w:p w:rsidR="00AA2909" w:rsidRPr="00623811" w:rsidRDefault="00AA2909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 xml:space="preserve">           Обогащать и развивать игровой опыт.</w:t>
      </w:r>
      <w:r w:rsidR="00E77957" w:rsidRPr="00623811">
        <w:rPr>
          <w:rFonts w:asciiTheme="majorHAnsi" w:hAnsiTheme="majorHAnsi"/>
          <w:sz w:val="28"/>
          <w:szCs w:val="28"/>
        </w:rPr>
        <w:t xml:space="preserve">  </w:t>
      </w:r>
    </w:p>
    <w:p w:rsidR="00AA2909" w:rsidRPr="00623811" w:rsidRDefault="00AA2909" w:rsidP="001E2CF3">
      <w:pPr>
        <w:pStyle w:val="aa"/>
        <w:rPr>
          <w:rFonts w:asciiTheme="majorHAnsi" w:hAnsiTheme="majorHAnsi"/>
          <w:color w:val="1B1C2A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 xml:space="preserve">  </w:t>
      </w:r>
      <w:r w:rsidR="0087719D" w:rsidRPr="00623811">
        <w:rPr>
          <w:rFonts w:asciiTheme="majorHAnsi" w:hAnsiTheme="majorHAnsi"/>
          <w:color w:val="1B1C2A"/>
          <w:sz w:val="28"/>
          <w:szCs w:val="28"/>
        </w:rPr>
        <w:t xml:space="preserve">Играя, дошкольники развивают воображение, творчество, смекалку. Моделируя различные ситуации, они изучают окружающий мир, взаимоотношения между людьми. Игра со сверстниками способствует развитию коммуникативных навыков, воспитанию дружественных и уважительных отношений в группе.  </w:t>
      </w:r>
    </w:p>
    <w:p w:rsidR="00AA2909" w:rsidRPr="00623811" w:rsidRDefault="00AA2909" w:rsidP="001E2CF3">
      <w:pPr>
        <w:pStyle w:val="aa"/>
        <w:rPr>
          <w:rFonts w:asciiTheme="majorHAnsi" w:hAnsiTheme="majorHAnsi"/>
          <w:color w:val="1B1C2A"/>
          <w:sz w:val="28"/>
          <w:szCs w:val="28"/>
        </w:rPr>
      </w:pPr>
      <w:r w:rsidRPr="00623811">
        <w:rPr>
          <w:rFonts w:asciiTheme="majorHAnsi" w:hAnsiTheme="majorHAnsi"/>
          <w:color w:val="1B1C2A"/>
          <w:sz w:val="28"/>
          <w:szCs w:val="28"/>
        </w:rPr>
        <w:t>Характерная черта ребенка – стремление воплотить в игре, наряду с событиями реальной жизни, образы своего воображения, что способствует</w:t>
      </w:r>
      <w:r w:rsidR="00C00CA7">
        <w:rPr>
          <w:rFonts w:asciiTheme="majorHAnsi" w:hAnsiTheme="majorHAnsi"/>
          <w:color w:val="1B1C2A"/>
          <w:sz w:val="28"/>
          <w:szCs w:val="28"/>
        </w:rPr>
        <w:t xml:space="preserve"> </w:t>
      </w:r>
      <w:r w:rsidRPr="00623811">
        <w:rPr>
          <w:rFonts w:asciiTheme="majorHAnsi" w:hAnsiTheme="majorHAnsi"/>
          <w:color w:val="1B1C2A"/>
          <w:sz w:val="28"/>
          <w:szCs w:val="28"/>
        </w:rPr>
        <w:t>творческому развитию личности. При организации запланированной  игры сначала оговаривается тема, строится сюжет, возникают и распределяются роли, ролевые действия. Самодельные сюжетно-ролевые, режис</w:t>
      </w:r>
      <w:r w:rsidR="00C00CA7">
        <w:rPr>
          <w:rFonts w:asciiTheme="majorHAnsi" w:hAnsiTheme="majorHAnsi"/>
          <w:color w:val="1B1C2A"/>
          <w:sz w:val="28"/>
          <w:szCs w:val="28"/>
        </w:rPr>
        <w:t>с</w:t>
      </w:r>
      <w:r w:rsidRPr="00623811">
        <w:rPr>
          <w:rFonts w:asciiTheme="majorHAnsi" w:hAnsiTheme="majorHAnsi"/>
          <w:color w:val="1B1C2A"/>
          <w:sz w:val="28"/>
          <w:szCs w:val="28"/>
        </w:rPr>
        <w:t>ерские игры не нуждаются в специальной организации и тематическом планировании со стороны воспитателя, но требуют поддержки.</w:t>
      </w:r>
    </w:p>
    <w:p w:rsidR="0087719D" w:rsidRPr="00623811" w:rsidRDefault="0087719D" w:rsidP="001E2CF3">
      <w:pPr>
        <w:pStyle w:val="aa"/>
        <w:rPr>
          <w:rFonts w:asciiTheme="majorHAnsi" w:hAnsiTheme="majorHAnsi"/>
          <w:sz w:val="28"/>
          <w:szCs w:val="28"/>
        </w:rPr>
      </w:pPr>
      <w:r w:rsidRPr="00623811">
        <w:rPr>
          <w:rFonts w:asciiTheme="majorHAnsi" w:hAnsiTheme="majorHAnsi"/>
          <w:color w:val="1B1C2A"/>
          <w:sz w:val="28"/>
          <w:szCs w:val="28"/>
        </w:rPr>
        <w:t>Чтобы поддерживать интерес к игре ребят, периодически сос</w:t>
      </w:r>
      <w:r w:rsidR="00AA2909" w:rsidRPr="00623811">
        <w:rPr>
          <w:rFonts w:asciiTheme="majorHAnsi" w:hAnsiTheme="majorHAnsi"/>
          <w:color w:val="1B1C2A"/>
          <w:sz w:val="28"/>
          <w:szCs w:val="28"/>
        </w:rPr>
        <w:t>тав предметов и игрушек меняю</w:t>
      </w:r>
      <w:r w:rsidRPr="00623811">
        <w:rPr>
          <w:rFonts w:asciiTheme="majorHAnsi" w:hAnsiTheme="majorHAnsi"/>
          <w:color w:val="1B1C2A"/>
          <w:sz w:val="28"/>
          <w:szCs w:val="28"/>
        </w:rPr>
        <w:t>.</w:t>
      </w:r>
      <w:r w:rsidR="00AA2909" w:rsidRPr="00623811">
        <w:rPr>
          <w:rFonts w:asciiTheme="majorHAnsi" w:hAnsiTheme="majorHAnsi"/>
          <w:color w:val="1B1C2A"/>
          <w:sz w:val="28"/>
          <w:szCs w:val="28"/>
        </w:rPr>
        <w:t xml:space="preserve"> </w:t>
      </w:r>
    </w:p>
    <w:p w:rsidR="001E2CF3" w:rsidRPr="00623811" w:rsidRDefault="00E77957" w:rsidP="001E2CF3">
      <w:pPr>
        <w:pStyle w:val="aa"/>
        <w:rPr>
          <w:rFonts w:asciiTheme="majorHAnsi" w:eastAsia="Times New Roman" w:hAnsiTheme="majorHAnsi" w:cs="Times New Roman"/>
          <w:sz w:val="28"/>
          <w:szCs w:val="28"/>
          <w:bdr w:val="none" w:sz="0" w:space="0" w:color="auto" w:frame="1"/>
        </w:rPr>
      </w:pPr>
      <w:r w:rsidRPr="00623811">
        <w:rPr>
          <w:rFonts w:asciiTheme="majorHAnsi" w:hAnsiTheme="majorHAnsi"/>
          <w:sz w:val="28"/>
          <w:szCs w:val="28"/>
        </w:rPr>
        <w:t xml:space="preserve">   </w:t>
      </w:r>
      <w:r w:rsidR="00AA2909" w:rsidRPr="00623811">
        <w:rPr>
          <w:rFonts w:asciiTheme="majorHAnsi" w:hAnsiTheme="majorHAnsi"/>
          <w:sz w:val="28"/>
          <w:szCs w:val="28"/>
        </w:rPr>
        <w:t>Зачастую игры детей возникают спонтанно и в «неожиданных» местах. Для того чтобы не мешать игровым объединениям у нас имеются передвижные ширмы, которые помогают «огородить» игровое пространство</w:t>
      </w:r>
      <w:r w:rsidR="00C00CA7">
        <w:rPr>
          <w:rFonts w:asciiTheme="majorHAnsi" w:eastAsia="Times New Roman" w:hAnsiTheme="majorHAnsi" w:cs="Times New Roman"/>
          <w:sz w:val="28"/>
          <w:szCs w:val="28"/>
          <w:bdr w:val="none" w:sz="0" w:space="0" w:color="auto" w:frame="1"/>
        </w:rPr>
        <w:t>.</w:t>
      </w:r>
    </w:p>
    <w:p w:rsidR="00AA2909" w:rsidRDefault="00AA2909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 w:rsidRPr="00623811">
        <w:rPr>
          <w:rFonts w:asciiTheme="majorHAnsi" w:hAnsiTheme="majorHAnsi"/>
          <w:sz w:val="28"/>
          <w:szCs w:val="28"/>
        </w:rPr>
        <w:t>Дети могут по необходимости передвигать детскую мебель по своему усмотрению. Все атрибуты к играм находятся в подписанных ящиках, которые</w:t>
      </w:r>
      <w:r w:rsidRPr="00623811">
        <w:rPr>
          <w:rFonts w:asciiTheme="majorHAnsi" w:hAnsiTheme="majorHAnsi"/>
          <w:color w:val="333333"/>
          <w:sz w:val="28"/>
          <w:szCs w:val="28"/>
        </w:rPr>
        <w:t xml:space="preserve"> подбираются так, чтобы создать условия для реализации интересов детей в разных видах игр. Эстетичность и изысканность оформления, современность материалов вызывают у дошкольников желание играть. Подобранный игровой материал позволяет комбинировать различные сюжеты, создавать новые игровые образы. </w:t>
      </w:r>
    </w:p>
    <w:p w:rsidR="00865B94" w:rsidRDefault="00623811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t xml:space="preserve">                                                  </w:t>
      </w:r>
      <w:r w:rsidR="00865B94">
        <w:rPr>
          <w:rFonts w:asciiTheme="majorHAnsi" w:hAnsiTheme="majorHAnsi"/>
          <w:color w:val="333333"/>
          <w:sz w:val="28"/>
          <w:szCs w:val="28"/>
        </w:rPr>
        <w:t>Сюжетно-ролевая игра «Автосервис</w:t>
      </w:r>
      <w:r>
        <w:rPr>
          <w:rFonts w:asciiTheme="majorHAnsi" w:hAnsiTheme="majorHAnsi"/>
          <w:color w:val="333333"/>
          <w:sz w:val="28"/>
          <w:szCs w:val="28"/>
        </w:rPr>
        <w:t>»</w:t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7550" cy="1831131"/>
            <wp:effectExtent l="19050" t="0" r="0" b="0"/>
            <wp:docPr id="42" name="Рисунок 3" descr="C:\Users\Наталья\Desktop\Ф дети\IMG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 дети\IMG_00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097" cy="183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09925" cy="1804360"/>
            <wp:effectExtent l="19050" t="0" r="9525" b="0"/>
            <wp:docPr id="49" name="Рисунок 4" descr="C:\Users\Наталья\Desktop\Ф дети\IMG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 дети\IMG_00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40" cy="181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t xml:space="preserve">                                                  </w:t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t xml:space="preserve">                                                    </w:t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lastRenderedPageBreak/>
        <w:t xml:space="preserve">                                              Сюжетно – ролевая игра «Дом»</w:t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403" cy="1828800"/>
            <wp:effectExtent l="19050" t="0" r="4147" b="0"/>
            <wp:docPr id="60" name="Рисунок 2" descr="C:\Users\Наталья\Desktop\Новая папка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Новая папка\IMG_01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93" cy="1829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403" cy="1828800"/>
            <wp:effectExtent l="19050" t="0" r="4147" b="0"/>
            <wp:docPr id="61" name="Рисунок 3" descr="C:\Users\Наталья\Desktop\Новая папка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Новая папка\IMG_01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44" cy="1836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t xml:space="preserve">                                                                                 Сюжетно-ролевая </w:t>
      </w:r>
      <w:proofErr w:type="gramStart"/>
      <w:r>
        <w:rPr>
          <w:rFonts w:asciiTheme="majorHAnsi" w:hAnsiTheme="majorHAnsi"/>
          <w:color w:val="333333"/>
          <w:sz w:val="28"/>
          <w:szCs w:val="28"/>
        </w:rPr>
        <w:t>игра«</w:t>
      </w:r>
      <w:proofErr w:type="gramEnd"/>
      <w:r>
        <w:rPr>
          <w:rFonts w:asciiTheme="majorHAnsi" w:hAnsiTheme="majorHAnsi"/>
          <w:color w:val="333333"/>
          <w:sz w:val="28"/>
          <w:szCs w:val="28"/>
        </w:rPr>
        <w:t>Парикмахерская»</w:t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401" cy="1828800"/>
            <wp:effectExtent l="19050" t="0" r="4149" b="0"/>
            <wp:docPr id="62" name="Рисунок 4" descr="C:\Users\Наталья\Desktop\Новая папка\IMG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Новая папка\IMG_01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801" cy="183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404" cy="1828800"/>
            <wp:effectExtent l="19050" t="0" r="4146" b="0"/>
            <wp:docPr id="63" name="Рисунок 5" descr="C:\Users\Наталья\Desktop\Новая папка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Новая папка\IMG_01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466" cy="183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color w:val="333333"/>
          <w:sz w:val="28"/>
          <w:szCs w:val="28"/>
        </w:rPr>
        <w:t xml:space="preserve">                                                  Сюжетно-ролевая игра «Больница»</w:t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740" cy="1828989"/>
            <wp:effectExtent l="19050" t="0" r="3810" b="0"/>
            <wp:docPr id="64" name="Рисунок 6" descr="C:\Users\Наталья\Desktop\Новая папка\IMG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Новая папка\IMG_01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693" cy="1832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>
            <wp:extent cx="3253404" cy="1828800"/>
            <wp:effectExtent l="19050" t="0" r="4146" b="0"/>
            <wp:docPr id="65" name="Рисунок 7" descr="C:\Users\Наталья\Desktop\Новая папка\IMG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Новая папка\IMG_01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92" cy="182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94" w:rsidRDefault="00865B94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623811" w:rsidRPr="00865B94" w:rsidRDefault="00623811" w:rsidP="001E2CF3">
      <w:pPr>
        <w:pStyle w:val="aa"/>
        <w:rPr>
          <w:rFonts w:asciiTheme="majorHAnsi" w:hAnsiTheme="majorHAnsi"/>
          <w:color w:val="333333"/>
          <w:sz w:val="28"/>
          <w:szCs w:val="28"/>
        </w:rPr>
      </w:pPr>
    </w:p>
    <w:p w:rsidR="005B0F20" w:rsidRDefault="00E77957" w:rsidP="00865B9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439CF">
        <w:rPr>
          <w:b/>
          <w:color w:val="000000"/>
        </w:rPr>
        <w:t>ПОЗНАВАТЕЛЬНОЕ РАЗВИТИЕ</w:t>
      </w:r>
    </w:p>
    <w:p w:rsidR="00B6188B" w:rsidRDefault="005B0F20" w:rsidP="005B0F20">
      <w:pPr>
        <w:pStyle w:val="a3"/>
        <w:shd w:val="clear" w:color="auto" w:fill="FFFFFF"/>
        <w:spacing w:before="0" w:beforeAutospacing="0" w:after="135" w:afterAutospacing="0"/>
        <w:rPr>
          <w:color w:val="000000"/>
        </w:rPr>
      </w:pPr>
      <w:r>
        <w:rPr>
          <w:color w:val="FF0000"/>
        </w:rPr>
        <w:t xml:space="preserve">                                                                  </w:t>
      </w:r>
      <w:r w:rsidR="00E77957" w:rsidRPr="006439CF">
        <w:rPr>
          <w:u w:val="single"/>
        </w:rPr>
        <w:t>ЦЕНТР ПРИРОДЫ</w:t>
      </w:r>
    </w:p>
    <w:p w:rsidR="006439CF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>
        <w:rPr>
          <w:color w:val="1B1C2A"/>
        </w:rPr>
        <w:t xml:space="preserve">  </w:t>
      </w:r>
      <w:r w:rsidR="00AA2909" w:rsidRPr="001E2CF3">
        <w:rPr>
          <w:rFonts w:asciiTheme="majorHAnsi" w:hAnsiTheme="majorHAnsi"/>
          <w:color w:val="1B1C2A"/>
          <w:sz w:val="24"/>
          <w:szCs w:val="24"/>
        </w:rPr>
        <w:t>Цель: Поддержка детского интереса к природным объектам и явлениям.</w:t>
      </w:r>
      <w:r w:rsidR="00AA2909" w:rsidRPr="001E2CF3">
        <w:rPr>
          <w:rFonts w:asciiTheme="majorHAnsi" w:hAnsiTheme="majorHAnsi"/>
          <w:color w:val="1B1C2A"/>
          <w:sz w:val="24"/>
          <w:szCs w:val="24"/>
        </w:rPr>
        <w:br/>
      </w:r>
      <w:r w:rsidR="006439CF" w:rsidRPr="001E2CF3">
        <w:rPr>
          <w:rStyle w:val="a4"/>
          <w:rFonts w:asciiTheme="majorHAnsi" w:hAnsiTheme="majorHAnsi"/>
          <w:b w:val="0"/>
          <w:color w:val="333333"/>
          <w:sz w:val="24"/>
          <w:szCs w:val="24"/>
        </w:rPr>
        <w:t>Для того чтобы дошкольник научился понимать окружающий мир, осознавать, что является его частью, устанавливать связи между объектами природы, необходимо погрузить ребенка в соответствующую атмосферу.</w:t>
      </w:r>
      <w:r w:rsidR="00865B94">
        <w:rPr>
          <w:rStyle w:val="a4"/>
          <w:rFonts w:asciiTheme="majorHAnsi" w:hAnsiTheme="majorHAnsi"/>
          <w:b w:val="0"/>
          <w:color w:val="333333"/>
          <w:sz w:val="24"/>
          <w:szCs w:val="24"/>
        </w:rPr>
        <w:t xml:space="preserve"> </w:t>
      </w:r>
      <w:r w:rsidR="006439CF" w:rsidRPr="001E2CF3">
        <w:rPr>
          <w:rFonts w:asciiTheme="majorHAnsi" w:hAnsiTheme="majorHAnsi"/>
          <w:color w:val="444444"/>
          <w:sz w:val="24"/>
          <w:szCs w:val="24"/>
        </w:rPr>
        <w:t>Чтобы воспитать в ребёнке любовь к природным явлениям, неживым объектам и живым существам, я стремлюсь вооружить его обширными знаниями о природе, её многообразии, взаимосвязях и закономерностях, которые в ней существуют. С пониманием того, что в природе нет ничего «лишнего», «вредного» или «плохого» придёт умение ценить её богатства, стремление хранить их.</w:t>
      </w:r>
    </w:p>
    <w:p w:rsidR="006439CF" w:rsidRPr="001E2CF3" w:rsidRDefault="006439CF" w:rsidP="001E2CF3">
      <w:pPr>
        <w:pStyle w:val="aa"/>
        <w:rPr>
          <w:rFonts w:asciiTheme="majorHAnsi" w:hAnsiTheme="majorHAnsi" w:cs="Arial"/>
          <w:color w:val="444444"/>
          <w:sz w:val="24"/>
          <w:szCs w:val="24"/>
        </w:rPr>
      </w:pPr>
      <w:r w:rsidRPr="001E2CF3">
        <w:rPr>
          <w:rFonts w:asciiTheme="majorHAnsi" w:hAnsiTheme="majorHAnsi"/>
          <w:color w:val="444444"/>
          <w:sz w:val="24"/>
          <w:szCs w:val="24"/>
        </w:rPr>
        <w:t xml:space="preserve">   Уголок природы в детском саду позволяет: учить детей бережному отношению ко всему живому; удовлетворить стремление воспитанников к исследовательской деятельности; прививать любовь к физическому труду, чувство ответственности. Воспитанники имеют </w:t>
      </w:r>
      <w:r w:rsidRPr="001E2CF3">
        <w:rPr>
          <w:rFonts w:asciiTheme="majorHAnsi" w:hAnsiTheme="majorHAnsi"/>
          <w:color w:val="444444"/>
          <w:sz w:val="24"/>
          <w:szCs w:val="24"/>
        </w:rPr>
        <w:lastRenderedPageBreak/>
        <w:t>возможность ежедневно общаться с миром природы, наблюдать доступные живые и неживые объекты в реальном виде с помощью всех органов чувств, им нужно всё увидеть, обследовать, ко всему прикоснуться.</w:t>
      </w:r>
    </w:p>
    <w:p w:rsidR="006F20EA" w:rsidRDefault="006439CF" w:rsidP="001E2CF3">
      <w:pPr>
        <w:pStyle w:val="aa"/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</w:pPr>
      <w:r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Для ухода за комнатными растениями я подобрала цветы, требующие разного способа ухода. Мы с детьми придумали для каждого растения паспорт, в котором с помощью знаков определили необходимый уход. Имеется необх</w:t>
      </w:r>
      <w:r w:rsidR="00865B94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одимое оборудование: лейки, пульве</w:t>
      </w:r>
      <w:r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заторы, палочки для рыхления, тряпочки для протирания листьев, клеенчатые фартуки.</w:t>
      </w:r>
      <w:r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br/>
        <w:t>Для наблюдения за явлениями природы ведем «Календарь», в котором дети ежедневно схематично отмечают состояние погоды. Весной регулярно организуем «Огород на подоконнике». Свои наблюдения за ростом растений дети отмечают в «Дневнике роста растений».</w:t>
      </w:r>
      <w:r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br/>
        <w:t>Для расширения, закрепления знаний о природе центр постоянно пополняется (по теме недели) книгами, альбомами, дидактичес</w:t>
      </w:r>
      <w:r w:rsidR="004F7015"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кими играми, муляжами (животные</w:t>
      </w:r>
      <w:r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, овощи, фрукты и др.), энциклопедиями, природным мат</w:t>
      </w:r>
      <w:r w:rsidR="006F20EA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ериалом для поделок и коллекций</w:t>
      </w:r>
      <w:r w:rsidR="00865B94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.</w:t>
      </w:r>
    </w:p>
    <w:p w:rsidR="006F20EA" w:rsidRDefault="006F20EA" w:rsidP="001E2CF3">
      <w:pPr>
        <w:pStyle w:val="aa"/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</w:pPr>
    </w:p>
    <w:p w:rsidR="006F20EA" w:rsidRDefault="00C00CA7" w:rsidP="001E2CF3">
      <w:pPr>
        <w:pStyle w:val="aa"/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</w:pPr>
      <w:r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Тема недели</w:t>
      </w:r>
      <w:r w:rsidR="00623811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t>: Животные.                                                          Уголок наблюдений за погодой.</w:t>
      </w:r>
    </w:p>
    <w:p w:rsidR="006F20EA" w:rsidRDefault="006F20EA" w:rsidP="001E2CF3">
      <w:pPr>
        <w:pStyle w:val="aa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562350" cy="2002463"/>
            <wp:effectExtent l="19050" t="0" r="0" b="0"/>
            <wp:docPr id="32" name="Рисунок 2" descr="C:\Users\Наталья\Desktop\Ф дети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 дети\IMG_00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740" cy="201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3811">
        <w:rPr>
          <w:rFonts w:asciiTheme="majorHAnsi" w:hAnsiTheme="majorHAnsi" w:cs="Helvetica"/>
          <w:bCs/>
          <w:noProof/>
          <w:color w:val="444444"/>
          <w:sz w:val="24"/>
          <w:szCs w:val="24"/>
        </w:rPr>
        <w:drawing>
          <wp:inline distT="0" distB="0" distL="0" distR="0">
            <wp:extent cx="2981325" cy="2026146"/>
            <wp:effectExtent l="19050" t="0" r="9525" b="0"/>
            <wp:docPr id="57" name="Рисунок 1" descr="C:\Users\Наталья\Desktop\Ф дети\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 дети\р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81" cy="203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0EA" w:rsidRDefault="006F20EA" w:rsidP="001E2CF3">
      <w:pPr>
        <w:pStyle w:val="aa"/>
        <w:rPr>
          <w:color w:val="000000"/>
        </w:rPr>
      </w:pPr>
    </w:p>
    <w:p w:rsidR="006F20EA" w:rsidRDefault="006F20EA" w:rsidP="001E2CF3">
      <w:pPr>
        <w:pStyle w:val="aa"/>
        <w:rPr>
          <w:color w:val="000000"/>
        </w:rPr>
      </w:pPr>
    </w:p>
    <w:p w:rsidR="006F20EA" w:rsidRDefault="006F20EA" w:rsidP="001E2CF3">
      <w:pPr>
        <w:pStyle w:val="aa"/>
        <w:rPr>
          <w:color w:val="000000"/>
        </w:rPr>
      </w:pPr>
      <w:r>
        <w:rPr>
          <w:color w:val="000000"/>
        </w:rPr>
        <w:t>Тема недели: Насекомые.                                                         Тема недели: Живая и неживая природа.</w:t>
      </w:r>
    </w:p>
    <w:p w:rsidR="00F81A56" w:rsidRDefault="00F81A56" w:rsidP="001E2CF3">
      <w:pPr>
        <w:pStyle w:val="aa"/>
        <w:rPr>
          <w:color w:val="000000"/>
        </w:rPr>
      </w:pPr>
      <w:r>
        <w:rPr>
          <w:color w:val="000000"/>
        </w:rPr>
        <w:t xml:space="preserve">                                                                                                                                     Рукотворный мир.</w:t>
      </w:r>
    </w:p>
    <w:p w:rsidR="00B6188B" w:rsidRPr="001E2CF3" w:rsidRDefault="006F20EA" w:rsidP="001E2CF3">
      <w:pPr>
        <w:pStyle w:val="aa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268580" cy="1837331"/>
            <wp:effectExtent l="19050" t="0" r="8020" b="0"/>
            <wp:docPr id="33" name="Рисунок 3" descr="C:\Users\Наталья\Desktop\Ф дети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 дети\IMG_00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82" cy="183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270348" cy="1838325"/>
            <wp:effectExtent l="19050" t="0" r="6252" b="0"/>
            <wp:docPr id="34" name="Рисунок 4" descr="C:\Users\Наталья\Desktop\Ф дети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 дети\IMG_00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940" cy="183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39CF" w:rsidRPr="001E2CF3">
        <w:rPr>
          <w:rStyle w:val="a4"/>
          <w:rFonts w:asciiTheme="majorHAnsi" w:hAnsiTheme="majorHAnsi" w:cs="Helvetica"/>
          <w:b w:val="0"/>
          <w:color w:val="444444"/>
          <w:sz w:val="24"/>
          <w:szCs w:val="24"/>
        </w:rPr>
        <w:br/>
      </w:r>
    </w:p>
    <w:p w:rsidR="00B6188B" w:rsidRDefault="00B6188B" w:rsidP="00B6188B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u w:val="single"/>
        </w:rPr>
      </w:pPr>
      <w:r>
        <w:rPr>
          <w:color w:val="000000"/>
        </w:rPr>
        <w:t xml:space="preserve">                                                       </w:t>
      </w:r>
      <w:r w:rsidRPr="00B6188B">
        <w:rPr>
          <w:color w:val="000000"/>
          <w:u w:val="single"/>
        </w:rPr>
        <w:t>ЦЕНТР ЭКСПЕРЕМЕНТИРОВАНИЯ</w:t>
      </w:r>
    </w:p>
    <w:p w:rsidR="00B6188B" w:rsidRPr="001E2CF3" w:rsidRDefault="001E2CF3" w:rsidP="004F7015">
      <w:pPr>
        <w:pStyle w:val="aa"/>
        <w:rPr>
          <w:rFonts w:asciiTheme="majorHAnsi" w:hAnsiTheme="majorHAnsi"/>
          <w:color w:val="000000"/>
          <w:sz w:val="24"/>
          <w:szCs w:val="24"/>
        </w:rPr>
      </w:pPr>
      <w:r>
        <w:rPr>
          <w:rFonts w:asciiTheme="majorHAnsi" w:hAnsiTheme="majorHAnsi"/>
          <w:color w:val="000000"/>
          <w:sz w:val="24"/>
          <w:szCs w:val="24"/>
        </w:rPr>
        <w:t xml:space="preserve">  </w:t>
      </w:r>
      <w:r w:rsidR="00B6188B" w:rsidRPr="001E2CF3">
        <w:rPr>
          <w:rFonts w:asciiTheme="majorHAnsi" w:hAnsiTheme="majorHAnsi"/>
          <w:color w:val="000000"/>
          <w:sz w:val="24"/>
          <w:szCs w:val="24"/>
        </w:rPr>
        <w:t xml:space="preserve">Цель:  </w:t>
      </w:r>
      <w:r w:rsidR="005B0F20" w:rsidRPr="001E2CF3">
        <w:rPr>
          <w:rFonts w:asciiTheme="majorHAnsi" w:hAnsiTheme="majorHAnsi"/>
          <w:sz w:val="24"/>
          <w:szCs w:val="24"/>
        </w:rPr>
        <w:t xml:space="preserve">Развитие познавательно-исследовательской деятельности детей, обогащение представлений об окружающем мире через  </w:t>
      </w:r>
      <w:r w:rsidR="004F7015" w:rsidRPr="001E2CF3">
        <w:rPr>
          <w:rFonts w:asciiTheme="majorHAnsi" w:hAnsiTheme="majorHAnsi"/>
          <w:color w:val="000000"/>
          <w:sz w:val="24"/>
          <w:szCs w:val="24"/>
        </w:rPr>
        <w:t>экспери</w:t>
      </w:r>
      <w:r w:rsidR="00B6188B" w:rsidRPr="001E2CF3">
        <w:rPr>
          <w:rFonts w:asciiTheme="majorHAnsi" w:hAnsiTheme="majorHAnsi"/>
          <w:color w:val="000000"/>
          <w:sz w:val="24"/>
          <w:szCs w:val="24"/>
        </w:rPr>
        <w:t>ментирование с материалами</w:t>
      </w:r>
      <w:r w:rsidR="005B0F20" w:rsidRPr="001E2CF3">
        <w:rPr>
          <w:rFonts w:asciiTheme="majorHAnsi" w:hAnsiTheme="majorHAnsi"/>
          <w:color w:val="000000"/>
          <w:sz w:val="24"/>
          <w:szCs w:val="24"/>
        </w:rPr>
        <w:t>.</w:t>
      </w:r>
    </w:p>
    <w:p w:rsidR="005B0F20" w:rsidRPr="001E2CF3" w:rsidRDefault="005B0F20" w:rsidP="004F7015">
      <w:pPr>
        <w:pStyle w:val="aa"/>
        <w:rPr>
          <w:rFonts w:asciiTheme="majorHAnsi" w:hAnsiTheme="majorHAnsi"/>
          <w:bCs/>
          <w:iCs/>
          <w:color w:val="1B1C2A"/>
          <w:sz w:val="24"/>
          <w:szCs w:val="24"/>
        </w:rPr>
      </w:pPr>
      <w:r w:rsidRPr="001E2CF3">
        <w:rPr>
          <w:rFonts w:asciiTheme="majorHAnsi" w:hAnsiTheme="majorHAnsi"/>
          <w:bCs/>
          <w:iCs/>
          <w:color w:val="1B1C2A"/>
          <w:sz w:val="24"/>
          <w:szCs w:val="24"/>
        </w:rPr>
        <w:t>В центре экспериментирования дошкольники знакомятся с различными материалами и их свойствами, совместно с воспитателями проводят простые опыты, что развивает логическое мышление ребят и стимулирует познавательную активность.</w:t>
      </w:r>
    </w:p>
    <w:p w:rsidR="00B6188B" w:rsidRPr="001E2CF3" w:rsidRDefault="005B0F20" w:rsidP="004F7015">
      <w:pPr>
        <w:pStyle w:val="aa"/>
        <w:rPr>
          <w:rFonts w:asciiTheme="majorHAnsi" w:hAnsiTheme="majorHAnsi"/>
          <w:color w:val="000000"/>
          <w:sz w:val="24"/>
          <w:szCs w:val="24"/>
        </w:rPr>
      </w:pPr>
      <w:r w:rsidRPr="001E2CF3">
        <w:rPr>
          <w:rFonts w:asciiTheme="majorHAnsi" w:hAnsiTheme="majorHAnsi"/>
          <w:bCs/>
          <w:iCs/>
          <w:color w:val="000000"/>
          <w:sz w:val="24"/>
          <w:szCs w:val="24"/>
        </w:rPr>
        <w:t>В проведении опытов помогает замечательная книга «365 опытов для дошкольников»,</w:t>
      </w:r>
      <w:r w:rsidR="004F7015" w:rsidRPr="001E2CF3">
        <w:rPr>
          <w:rFonts w:asciiTheme="majorHAnsi" w:hAnsiTheme="majorHAnsi"/>
          <w:bCs/>
          <w:iCs/>
          <w:color w:val="000000"/>
          <w:sz w:val="24"/>
          <w:szCs w:val="24"/>
        </w:rPr>
        <w:t xml:space="preserve"> в которой есть описания проведения опытов по разным разделам из доступных материалов.</w:t>
      </w:r>
    </w:p>
    <w:p w:rsidR="00623811" w:rsidRDefault="005B0F20" w:rsidP="004F7015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sz w:val="24"/>
          <w:szCs w:val="24"/>
        </w:rPr>
        <w:lastRenderedPageBreak/>
        <w:t>Для детского исследования и экспериментирования у нас есть самые разнообразные природные (мел, песок, глина,</w:t>
      </w:r>
      <w:r w:rsidR="004F7015" w:rsidRPr="001E2CF3">
        <w:rPr>
          <w:rFonts w:asciiTheme="majorHAnsi" w:hAnsiTheme="majorHAnsi"/>
          <w:sz w:val="24"/>
          <w:szCs w:val="24"/>
        </w:rPr>
        <w:t xml:space="preserve"> земля, камни, ракушки</w:t>
      </w:r>
      <w:r w:rsidRPr="001E2CF3">
        <w:rPr>
          <w:rFonts w:asciiTheme="majorHAnsi" w:hAnsiTheme="majorHAnsi"/>
          <w:sz w:val="24"/>
          <w:szCs w:val="24"/>
        </w:rPr>
        <w:t xml:space="preserve">, уголь и др.) и бросовые материалы (одноразовая посуда, коробочки, пакеты, контейнеры и др.), а также простейшее </w:t>
      </w:r>
      <w:r w:rsidRPr="001E2CF3">
        <w:rPr>
          <w:rStyle w:val="a4"/>
          <w:rFonts w:asciiTheme="majorHAnsi" w:hAnsiTheme="majorHAnsi"/>
          <w:b w:val="0"/>
          <w:color w:val="333333"/>
          <w:sz w:val="24"/>
          <w:szCs w:val="24"/>
        </w:rPr>
        <w:t>лабораторное оборудование</w:t>
      </w:r>
      <w:r w:rsidRPr="001E2CF3">
        <w:rPr>
          <w:rFonts w:asciiTheme="majorHAnsi" w:hAnsiTheme="majorHAnsi"/>
          <w:sz w:val="24"/>
          <w:szCs w:val="24"/>
        </w:rPr>
        <w:t xml:space="preserve"> (весы, микроскоп) - все это вызывает у детей особый интерес. Для познавательного развития подбираю специальную детскую литературу, пооперационные карты, алгоритмы проведения опытов. В специальной папке дети помещают результаты своих опытов и открытий в виде зарисовок, заметок.</w:t>
      </w:r>
    </w:p>
    <w:p w:rsidR="00623811" w:rsidRDefault="00623811" w:rsidP="004F7015">
      <w:pPr>
        <w:pStyle w:val="aa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                                                                               </w:t>
      </w:r>
    </w:p>
    <w:p w:rsidR="00623811" w:rsidRDefault="006F20EA" w:rsidP="004F7015">
      <w:pPr>
        <w:pStyle w:val="aa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w:drawing>
          <wp:inline distT="0" distB="0" distL="0" distR="0">
            <wp:extent cx="3405906" cy="1914525"/>
            <wp:effectExtent l="0" t="742950" r="0" b="733425"/>
            <wp:docPr id="35" name="Рисунок 5" descr="C:\Users\Наталья\Desktop\Ф дети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Ф дети\IMG_00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6523" cy="1914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3811">
        <w:rPr>
          <w:rFonts w:asciiTheme="majorHAnsi" w:hAnsiTheme="majorHAnsi"/>
          <w:noProof/>
          <w:sz w:val="24"/>
          <w:szCs w:val="24"/>
        </w:rPr>
        <w:drawing>
          <wp:inline distT="0" distB="0" distL="0" distR="0">
            <wp:extent cx="2778948" cy="1562100"/>
            <wp:effectExtent l="19050" t="0" r="2352" b="0"/>
            <wp:docPr id="28" name="Рисунок 1" descr="C:\Users\Наталья\Desktop\Ф дети\IMG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 дети\IMG_00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451" cy="1562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811" w:rsidRDefault="00623811" w:rsidP="004F7015">
      <w:pPr>
        <w:pStyle w:val="aa"/>
        <w:rPr>
          <w:rFonts w:asciiTheme="majorHAnsi" w:hAnsiTheme="majorHAnsi"/>
          <w:sz w:val="24"/>
          <w:szCs w:val="24"/>
        </w:rPr>
      </w:pPr>
    </w:p>
    <w:p w:rsidR="006F20EA" w:rsidRPr="001E2CF3" w:rsidRDefault="00623811" w:rsidP="004F7015">
      <w:pPr>
        <w:pStyle w:val="aa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w:drawing>
          <wp:inline distT="0" distB="0" distL="0" distR="0">
            <wp:extent cx="2809875" cy="1579484"/>
            <wp:effectExtent l="19050" t="0" r="9525" b="0"/>
            <wp:docPr id="39" name="Рисунок 2" descr="C:\Users\Наталья\Desktop\Ф дети\IMG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 дети\IMG_00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84" cy="157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8B" w:rsidRPr="004F7015" w:rsidRDefault="00B6188B" w:rsidP="004F7015">
      <w:pPr>
        <w:pStyle w:val="aa"/>
        <w:rPr>
          <w:rFonts w:asciiTheme="majorHAnsi" w:hAnsiTheme="majorHAnsi"/>
          <w:color w:val="000000"/>
        </w:rPr>
      </w:pPr>
    </w:p>
    <w:p w:rsidR="00B6188B" w:rsidRDefault="00B6188B" w:rsidP="00B6188B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E77957" w:rsidRPr="005B0F20" w:rsidRDefault="005B0F20" w:rsidP="005B0F20">
      <w:pPr>
        <w:pStyle w:val="a3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444444"/>
          <w:sz w:val="21"/>
          <w:szCs w:val="21"/>
        </w:rPr>
      </w:pPr>
      <w:r>
        <w:rPr>
          <w:color w:val="000000"/>
        </w:rPr>
        <w:t xml:space="preserve">                                                         </w:t>
      </w:r>
      <w:r w:rsidR="006439CF">
        <w:rPr>
          <w:rStyle w:val="a4"/>
          <w:rFonts w:asciiTheme="majorHAnsi" w:hAnsiTheme="majorHAnsi" w:cs="Helvetica"/>
          <w:color w:val="444444"/>
          <w:sz w:val="21"/>
          <w:szCs w:val="21"/>
        </w:rPr>
        <w:t xml:space="preserve"> </w:t>
      </w:r>
      <w:r w:rsidR="00E77957" w:rsidRPr="006439CF">
        <w:rPr>
          <w:color w:val="000000"/>
          <w:u w:val="single"/>
        </w:rPr>
        <w:t>ПАТРИОТИЧЕСКИЙ УГОЛОК</w:t>
      </w:r>
    </w:p>
    <w:p w:rsidR="006439CF" w:rsidRPr="001E2CF3" w:rsidRDefault="001E2CF3" w:rsidP="006439CF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Theme="majorHAnsi" w:hAnsiTheme="majorHAnsi"/>
          <w:color w:val="1B1C2A"/>
          <w:shd w:val="clear" w:color="auto" w:fill="FFFFFF"/>
        </w:rPr>
      </w:pPr>
      <w:r>
        <w:rPr>
          <w:rFonts w:asciiTheme="majorHAnsi" w:hAnsiTheme="majorHAnsi"/>
          <w:color w:val="000000"/>
        </w:rPr>
        <w:t xml:space="preserve">   </w:t>
      </w:r>
      <w:r w:rsidR="006439CF" w:rsidRPr="001E2CF3">
        <w:rPr>
          <w:rFonts w:asciiTheme="majorHAnsi" w:hAnsiTheme="majorHAnsi"/>
          <w:color w:val="000000"/>
        </w:rPr>
        <w:t xml:space="preserve">Цель: </w:t>
      </w:r>
      <w:r w:rsidR="006439CF" w:rsidRPr="001E2CF3">
        <w:rPr>
          <w:rFonts w:asciiTheme="majorHAnsi" w:hAnsiTheme="majorHAnsi"/>
          <w:color w:val="1B1C2A"/>
          <w:shd w:val="clear" w:color="auto" w:fill="FFFFFF"/>
        </w:rPr>
        <w:t>Формирование любви к своей Родине, родному краю, семье.</w:t>
      </w:r>
    </w:p>
    <w:p w:rsidR="00CA6559" w:rsidRDefault="00CA6559" w:rsidP="00CA6559">
      <w:pPr>
        <w:spacing w:after="0" w:line="252" w:lineRule="atLeast"/>
        <w:ind w:right="75"/>
        <w:textAlignment w:val="baseline"/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</w:pP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В</w:t>
      </w:r>
      <w:r w:rsidRPr="001E2CF3">
        <w:rPr>
          <w:rFonts w:asciiTheme="majorHAnsi" w:eastAsia="Times New Roman" w:hAnsiTheme="majorHAnsi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</w:rPr>
        <w:t> </w:t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«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Патриотическом уголке</w:t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 xml:space="preserve">» </w:t>
      </w: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 xml:space="preserve">помещена государственная </w:t>
      </w:r>
      <w:proofErr w:type="gramStart"/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символика  России</w:t>
      </w:r>
      <w:proofErr w:type="gramEnd"/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,</w:t>
      </w:r>
      <w:r w:rsidR="006B747A"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 xml:space="preserve"> </w:t>
      </w: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глобус, карта Красноярского края; находятся пособия, отражающие многонациональность нашей Родины, иллюстрационный материал по ознакомлению детей с климатическими зонами России, образцы народного декоративно-прикладного и</w:t>
      </w:r>
      <w:r w:rsidR="00865B94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скусства и т. д. Оформлен альбом</w:t>
      </w: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 xml:space="preserve"> родного края, в котором дети могут познакомиться с традициями, культурой и бытом жителей края. </w:t>
      </w:r>
    </w:p>
    <w:p w:rsidR="00DD0DA1" w:rsidRPr="001E2CF3" w:rsidRDefault="00DD0DA1" w:rsidP="00CA6559">
      <w:pPr>
        <w:spacing w:after="0" w:line="252" w:lineRule="atLeast"/>
        <w:ind w:right="75"/>
        <w:textAlignment w:val="baseline"/>
        <w:rPr>
          <w:rFonts w:asciiTheme="majorHAnsi" w:eastAsia="Times New Roman" w:hAnsiTheme="majorHAnsi" w:cs="Times New Roman"/>
          <w:color w:val="000000"/>
          <w:sz w:val="24"/>
          <w:szCs w:val="24"/>
        </w:rPr>
      </w:pPr>
    </w:p>
    <w:p w:rsidR="00623811" w:rsidRDefault="0087719D" w:rsidP="006439CF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/>
          <w:color w:val="1B1C2A"/>
          <w:sz w:val="23"/>
          <w:szCs w:val="23"/>
          <w:shd w:val="clear" w:color="auto" w:fill="FFFFFF"/>
        </w:rPr>
      </w:pPr>
      <w:r>
        <w:rPr>
          <w:rFonts w:ascii="Open Sans" w:hAnsi="Open Sans"/>
          <w:color w:val="1B1C2A"/>
          <w:sz w:val="23"/>
          <w:szCs w:val="23"/>
          <w:shd w:val="clear" w:color="auto" w:fill="FFFFFF"/>
        </w:rPr>
        <w:lastRenderedPageBreak/>
        <w:t xml:space="preserve"> </w:t>
      </w:r>
      <w:r w:rsidR="006B747A">
        <w:rPr>
          <w:rFonts w:ascii="Open Sans" w:hAnsi="Open Sans"/>
          <w:noProof/>
          <w:color w:val="1B1C2A"/>
          <w:sz w:val="23"/>
          <w:szCs w:val="23"/>
          <w:shd w:val="clear" w:color="auto" w:fill="FFFFFF"/>
        </w:rPr>
        <w:drawing>
          <wp:inline distT="0" distB="0" distL="0" distR="0">
            <wp:extent cx="2571750" cy="3131820"/>
            <wp:effectExtent l="19050" t="0" r="0" b="0"/>
            <wp:docPr id="24" name="Рисунок 17" descr="C:\Users\Наталья\Desktop\Новая папка\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esktop\Новая папка\-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3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47A">
        <w:rPr>
          <w:rFonts w:ascii="Open Sans" w:hAnsi="Open Sans"/>
          <w:noProof/>
          <w:color w:val="1B1C2A"/>
          <w:sz w:val="23"/>
          <w:szCs w:val="23"/>
          <w:shd w:val="clear" w:color="auto" w:fill="FFFFFF"/>
        </w:rPr>
        <w:drawing>
          <wp:inline distT="0" distB="0" distL="0" distR="0">
            <wp:extent cx="3781425" cy="2125611"/>
            <wp:effectExtent l="19050" t="0" r="9525" b="0"/>
            <wp:docPr id="25" name="Рисунок 18" descr="C:\Users\Наталья\Desktop\Новая папка\IMG_9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Новая папка\IMG_99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319" cy="213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811" w:rsidRDefault="00623811" w:rsidP="006439CF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/>
          <w:color w:val="1B1C2A"/>
          <w:sz w:val="23"/>
          <w:szCs w:val="23"/>
          <w:shd w:val="clear" w:color="auto" w:fill="FFFFFF"/>
        </w:rPr>
      </w:pPr>
    </w:p>
    <w:p w:rsidR="00E77957" w:rsidRDefault="00623811" w:rsidP="006439CF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rFonts w:ascii="Open Sans" w:hAnsi="Open Sans"/>
          <w:color w:val="1B1C2A"/>
          <w:sz w:val="23"/>
          <w:szCs w:val="23"/>
          <w:shd w:val="clear" w:color="auto" w:fill="FFFFFF"/>
        </w:rPr>
        <w:t>Дидактическая игра: Путешествие по Красноярскому краю.</w:t>
      </w:r>
      <w:r w:rsidR="00DD0DA1">
        <w:rPr>
          <w:rFonts w:ascii="Open Sans" w:hAnsi="Open Sans"/>
          <w:noProof/>
          <w:color w:val="1B1C2A"/>
          <w:sz w:val="23"/>
          <w:szCs w:val="23"/>
          <w:shd w:val="clear" w:color="auto" w:fill="FFFFFF"/>
        </w:rPr>
        <w:drawing>
          <wp:inline distT="0" distB="0" distL="0" distR="0">
            <wp:extent cx="6660515" cy="3632677"/>
            <wp:effectExtent l="19050" t="0" r="6985" b="0"/>
            <wp:docPr id="29" name="Рисунок 2" descr="C:\Users\Наталья\Desktop\Ф дети\р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 дети\рр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63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559" w:rsidRDefault="00CA6559" w:rsidP="00CA6559">
      <w:pPr>
        <w:pStyle w:val="3"/>
        <w:shd w:val="clear" w:color="auto" w:fill="FFFFFF"/>
        <w:spacing w:before="300" w:beforeAutospacing="0" w:after="150" w:afterAutospacing="0"/>
        <w:rPr>
          <w:b w:val="0"/>
          <w:color w:val="000000"/>
          <w:u w:val="single"/>
        </w:rPr>
      </w:pPr>
      <w:r>
        <w:rPr>
          <w:b w:val="0"/>
          <w:bCs w:val="0"/>
          <w:color w:val="000000"/>
          <w:sz w:val="24"/>
          <w:szCs w:val="24"/>
        </w:rPr>
        <w:t xml:space="preserve">                                              </w:t>
      </w:r>
      <w:r w:rsidR="00E77957" w:rsidRPr="00CA6559">
        <w:rPr>
          <w:b w:val="0"/>
          <w:color w:val="000000"/>
          <w:u w:val="single"/>
        </w:rPr>
        <w:t>ЦЕНТР КОНСТРУИРОВАНИЯ</w:t>
      </w:r>
    </w:p>
    <w:p w:rsidR="00CA6559" w:rsidRDefault="001E2CF3" w:rsidP="00CA6559">
      <w:pPr>
        <w:pStyle w:val="3"/>
        <w:shd w:val="clear" w:color="auto" w:fill="FFFFFF"/>
        <w:spacing w:before="300" w:beforeAutospacing="0" w:after="150" w:afterAutospacing="0"/>
        <w:rPr>
          <w:rFonts w:asciiTheme="majorHAnsi" w:hAnsiTheme="majorHAnsi"/>
          <w:b w:val="0"/>
          <w:color w:val="333333"/>
          <w:sz w:val="24"/>
          <w:szCs w:val="24"/>
        </w:rPr>
      </w:pPr>
      <w:r>
        <w:rPr>
          <w:b w:val="0"/>
          <w:color w:val="000000"/>
          <w:sz w:val="24"/>
          <w:szCs w:val="24"/>
        </w:rPr>
        <w:t xml:space="preserve">   </w:t>
      </w:r>
      <w:r w:rsidR="00CA6559" w:rsidRPr="00CA6559">
        <w:rPr>
          <w:b w:val="0"/>
          <w:color w:val="000000"/>
          <w:sz w:val="24"/>
          <w:szCs w:val="24"/>
        </w:rPr>
        <w:t>Цель</w:t>
      </w:r>
      <w:r w:rsidR="00CA6559" w:rsidRPr="00CA6559">
        <w:rPr>
          <w:rFonts w:asciiTheme="majorHAnsi" w:hAnsiTheme="majorHAnsi"/>
          <w:b w:val="0"/>
          <w:color w:val="000000"/>
          <w:sz w:val="24"/>
          <w:szCs w:val="24"/>
        </w:rPr>
        <w:t>:</w:t>
      </w:r>
      <w:r w:rsidR="00CA6559" w:rsidRPr="00CA6559">
        <w:rPr>
          <w:rFonts w:asciiTheme="majorHAnsi" w:hAnsiTheme="majorHAnsi"/>
          <w:b w:val="0"/>
          <w:iCs/>
          <w:color w:val="000000"/>
          <w:sz w:val="24"/>
          <w:szCs w:val="24"/>
        </w:rPr>
        <w:t xml:space="preserve"> </w:t>
      </w:r>
      <w:r w:rsidR="00CA6559" w:rsidRPr="00CA6559">
        <w:rPr>
          <w:rStyle w:val="a4"/>
          <w:rFonts w:asciiTheme="majorHAnsi" w:hAnsiTheme="majorHAnsi"/>
          <w:b/>
          <w:color w:val="333333"/>
          <w:sz w:val="24"/>
          <w:szCs w:val="24"/>
        </w:rPr>
        <w:t xml:space="preserve"> </w:t>
      </w:r>
      <w:r w:rsidR="00CA6559" w:rsidRPr="00CA6559">
        <w:rPr>
          <w:rFonts w:asciiTheme="majorHAnsi" w:hAnsiTheme="majorHAnsi"/>
          <w:b w:val="0"/>
          <w:color w:val="333333"/>
          <w:sz w:val="24"/>
          <w:szCs w:val="24"/>
        </w:rPr>
        <w:t>Способствовать развитию конструкторских способностей детей</w:t>
      </w:r>
      <w:r w:rsidR="00CA6559">
        <w:rPr>
          <w:rFonts w:ascii="Helvetica" w:hAnsi="Helvetica"/>
          <w:b w:val="0"/>
          <w:color w:val="333333"/>
          <w:sz w:val="24"/>
          <w:szCs w:val="24"/>
        </w:rPr>
        <w:t>,</w:t>
      </w:r>
      <w:r w:rsidR="00CA6559" w:rsidRPr="00CA6559">
        <w:rPr>
          <w:rFonts w:asciiTheme="majorHAnsi" w:hAnsiTheme="majorHAnsi"/>
          <w:b w:val="0"/>
          <w:color w:val="333333"/>
          <w:sz w:val="24"/>
          <w:szCs w:val="24"/>
        </w:rPr>
        <w:t xml:space="preserve"> детского творчества</w:t>
      </w:r>
      <w:r w:rsidR="00CA6559">
        <w:rPr>
          <w:rFonts w:asciiTheme="majorHAnsi" w:hAnsiTheme="majorHAnsi"/>
          <w:b w:val="0"/>
          <w:color w:val="333333"/>
          <w:sz w:val="24"/>
          <w:szCs w:val="24"/>
        </w:rPr>
        <w:t>.</w:t>
      </w:r>
      <w:r w:rsidR="00E77957" w:rsidRPr="00CA6559">
        <w:rPr>
          <w:b w:val="0"/>
          <w:i/>
          <w:iCs/>
          <w:color w:val="000000"/>
          <w:sz w:val="24"/>
          <w:szCs w:val="24"/>
        </w:rPr>
        <w:br/>
      </w:r>
      <w:r w:rsidR="00CA6559">
        <w:rPr>
          <w:rFonts w:ascii="Open Sans" w:hAnsi="Open Sans"/>
          <w:b w:val="0"/>
          <w:color w:val="1B1C2A"/>
          <w:sz w:val="23"/>
          <w:szCs w:val="23"/>
        </w:rPr>
        <w:t>В достаточно мобильном центре</w:t>
      </w:r>
      <w:r w:rsidR="00CA6559" w:rsidRPr="00CA6559">
        <w:rPr>
          <w:rFonts w:ascii="Open Sans" w:hAnsi="Open Sans"/>
          <w:b w:val="0"/>
          <w:color w:val="1B1C2A"/>
          <w:sz w:val="23"/>
          <w:szCs w:val="23"/>
        </w:rPr>
        <w:t xml:space="preserve"> представлено большое количест</w:t>
      </w:r>
      <w:r w:rsidR="00CA6559">
        <w:rPr>
          <w:rFonts w:ascii="Open Sans" w:hAnsi="Open Sans"/>
          <w:b w:val="0"/>
          <w:color w:val="1B1C2A"/>
          <w:sz w:val="23"/>
          <w:szCs w:val="23"/>
        </w:rPr>
        <w:t>во разнообразных конструкторов.</w:t>
      </w:r>
      <w:r w:rsidR="00CA6559" w:rsidRPr="00CA6559">
        <w:rPr>
          <w:rFonts w:asciiTheme="majorHAnsi" w:hAnsiTheme="majorHAnsi"/>
          <w:b w:val="0"/>
          <w:color w:val="333333"/>
          <w:sz w:val="24"/>
          <w:szCs w:val="24"/>
        </w:rPr>
        <w:t xml:space="preserve"> Практичность его состоит в том, что любой конструктор легко перемещаются в любое место. Содержимое строительного уголка (конструкторы разного вида, кубики, крупный и мелкий деревянный строительный материал, схемы и чертежи построек) позволяет организовать конструктивную деятельность с большой группой воспитанников, подгруппой и индивидуально, развернуть строительство на ковре либо на столе. Дети, особенно мальчики, всегда с удовольствием занимаются постройками, обыгрывая их, комбинируя с другими </w:t>
      </w:r>
      <w:r w:rsidR="00CA6559" w:rsidRPr="00CA6559">
        <w:rPr>
          <w:rFonts w:asciiTheme="majorHAnsi" w:hAnsiTheme="majorHAnsi"/>
          <w:b w:val="0"/>
          <w:color w:val="333333"/>
          <w:sz w:val="24"/>
          <w:szCs w:val="24"/>
        </w:rPr>
        <w:lastRenderedPageBreak/>
        <w:t>видами деятельности.</w:t>
      </w:r>
      <w:r w:rsidR="00CA6559">
        <w:rPr>
          <w:rFonts w:asciiTheme="majorHAnsi" w:hAnsiTheme="majorHAnsi"/>
          <w:b w:val="0"/>
          <w:color w:val="333333"/>
          <w:sz w:val="24"/>
          <w:szCs w:val="24"/>
        </w:rPr>
        <w:br/>
        <w:t>Конструирование из деталей конструктора (имеющие разные способы крепления)развивает воображение, творчество; учит конструировать по собственному замыслу; формирует коллективную деятельность.</w:t>
      </w:r>
      <w:r w:rsidR="00CA6559">
        <w:rPr>
          <w:rFonts w:asciiTheme="majorHAnsi" w:hAnsiTheme="majorHAnsi"/>
          <w:b w:val="0"/>
          <w:color w:val="333333"/>
          <w:sz w:val="24"/>
          <w:szCs w:val="24"/>
        </w:rPr>
        <w:br/>
        <w:t>Мелкие игрушки (сказочные персонажи, транспорт, деревья и др.) помогают  детям более ярко и насыщенно развернуть игровую деятельнос</w:t>
      </w:r>
      <w:r w:rsidR="006362D4">
        <w:rPr>
          <w:rFonts w:asciiTheme="majorHAnsi" w:hAnsiTheme="majorHAnsi"/>
          <w:b w:val="0"/>
          <w:color w:val="333333"/>
          <w:sz w:val="24"/>
          <w:szCs w:val="24"/>
        </w:rPr>
        <w:t>ть  с использованием конструкций</w:t>
      </w:r>
      <w:r w:rsidR="00CA6559">
        <w:rPr>
          <w:rFonts w:asciiTheme="majorHAnsi" w:hAnsiTheme="majorHAnsi"/>
          <w:b w:val="0"/>
          <w:color w:val="333333"/>
          <w:sz w:val="24"/>
          <w:szCs w:val="24"/>
        </w:rPr>
        <w:t>.</w:t>
      </w:r>
    </w:p>
    <w:p w:rsidR="007A04A5" w:rsidRDefault="007A04A5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000000"/>
          <w:spacing w:val="-7"/>
          <w:sz w:val="42"/>
          <w:szCs w:val="42"/>
        </w:rPr>
      </w:pPr>
      <w:r>
        <w:rPr>
          <w:rFonts w:ascii="Open Sans" w:hAnsi="Open Sans"/>
          <w:b w:val="0"/>
          <w:noProof/>
          <w:color w:val="000000"/>
          <w:spacing w:val="-7"/>
          <w:sz w:val="42"/>
          <w:szCs w:val="42"/>
        </w:rPr>
        <w:drawing>
          <wp:inline distT="0" distB="0" distL="0" distR="0">
            <wp:extent cx="3429000" cy="1927506"/>
            <wp:effectExtent l="19050" t="0" r="0" b="0"/>
            <wp:docPr id="17" name="Рисунок 1" descr="C:\Users\Наталья\Desktop\Ф дети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Ф дети\IMG_00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20" cy="19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4A5">
        <w:rPr>
          <w:rFonts w:ascii="Open Sans" w:hAnsi="Open Sans"/>
          <w:b w:val="0"/>
          <w:noProof/>
          <w:color w:val="000000"/>
          <w:spacing w:val="-7"/>
          <w:sz w:val="42"/>
          <w:szCs w:val="42"/>
        </w:rPr>
        <w:drawing>
          <wp:inline distT="0" distB="0" distL="0" distR="0">
            <wp:extent cx="3000375" cy="1905000"/>
            <wp:effectExtent l="19050" t="19050" r="28575" b="19050"/>
            <wp:docPr id="23" name="Рисунок 1" descr="C:\Documents and Settings\Наталья\Рабочий стол\фото детей\IMG_74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7" name="Picture 4" descr="C:\Documents and Settings\Наталья\Рабочий стол\фото детей\IMG_748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05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4A5" w:rsidRDefault="006F20EA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000000"/>
          <w:spacing w:val="-7"/>
          <w:sz w:val="42"/>
          <w:szCs w:val="42"/>
        </w:rPr>
      </w:pPr>
      <w:r w:rsidRPr="006F20EA">
        <w:rPr>
          <w:rFonts w:ascii="Open Sans" w:hAnsi="Open Sans"/>
          <w:b w:val="0"/>
          <w:noProof/>
          <w:color w:val="000000"/>
          <w:spacing w:val="-7"/>
          <w:sz w:val="42"/>
          <w:szCs w:val="42"/>
        </w:rPr>
        <w:drawing>
          <wp:inline distT="0" distB="0" distL="0" distR="0">
            <wp:extent cx="3236458" cy="1819275"/>
            <wp:effectExtent l="19050" t="0" r="2042" b="0"/>
            <wp:docPr id="36" name="Рисунок 4" descr="C:\Users\Наталья\Desktop\Ф дети\IMG_9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 дети\IMG_99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44" cy="181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/>
          <w:b w:val="0"/>
          <w:noProof/>
          <w:color w:val="000000"/>
          <w:spacing w:val="-7"/>
          <w:sz w:val="42"/>
          <w:szCs w:val="42"/>
        </w:rPr>
        <w:drawing>
          <wp:inline distT="0" distB="0" distL="0" distR="0">
            <wp:extent cx="3236458" cy="1819275"/>
            <wp:effectExtent l="19050" t="0" r="2042" b="0"/>
            <wp:docPr id="37" name="Рисунок 6" descr="C:\Users\Наталья\Desktop\Ф дети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 дети\IMG_00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45" cy="181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0EA" w:rsidRPr="006F20EA" w:rsidRDefault="006F20EA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000000"/>
          <w:spacing w:val="-7"/>
          <w:sz w:val="32"/>
          <w:szCs w:val="32"/>
        </w:rPr>
      </w:pPr>
      <w:r w:rsidRPr="006F20EA">
        <w:rPr>
          <w:rFonts w:ascii="Open Sans" w:hAnsi="Open Sans"/>
          <w:b w:val="0"/>
          <w:color w:val="000000"/>
          <w:spacing w:val="-7"/>
          <w:sz w:val="32"/>
          <w:szCs w:val="32"/>
        </w:rPr>
        <w:t>Конструирование из бросового материала</w:t>
      </w:r>
    </w:p>
    <w:p w:rsidR="007A04A5" w:rsidRPr="00CA6559" w:rsidRDefault="006F20EA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000000"/>
          <w:spacing w:val="-7"/>
          <w:sz w:val="42"/>
          <w:szCs w:val="42"/>
        </w:rPr>
      </w:pPr>
      <w:r>
        <w:rPr>
          <w:rFonts w:ascii="Open Sans" w:hAnsi="Open Sans"/>
          <w:b w:val="0"/>
          <w:noProof/>
          <w:color w:val="1B1C2A"/>
          <w:sz w:val="23"/>
          <w:szCs w:val="23"/>
        </w:rPr>
        <w:drawing>
          <wp:inline distT="0" distB="0" distL="0" distR="0">
            <wp:extent cx="3073400" cy="2305050"/>
            <wp:effectExtent l="19050" t="0" r="0" b="0"/>
            <wp:docPr id="40" name="Рисунок 7" descr="C:\Users\Наталья\Desktop\Ф дети\i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Ф дети\i (18)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409" cy="231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/>
          <w:b w:val="0"/>
          <w:noProof/>
          <w:color w:val="000000"/>
          <w:spacing w:val="-7"/>
          <w:sz w:val="42"/>
          <w:szCs w:val="42"/>
        </w:rPr>
        <w:drawing>
          <wp:inline distT="0" distB="0" distL="0" distR="0">
            <wp:extent cx="3422851" cy="1924050"/>
            <wp:effectExtent l="19050" t="0" r="6149" b="0"/>
            <wp:docPr id="41" name="Рисунок 8" descr="C:\Users\Наталья\Desktop\Ф дети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Ф дети\IMG_00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72" cy="192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94" w:rsidRDefault="00B6188B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1B1C2A"/>
          <w:sz w:val="23"/>
          <w:szCs w:val="23"/>
        </w:rPr>
      </w:pPr>
      <w:r w:rsidRPr="00B6188B">
        <w:rPr>
          <w:rFonts w:ascii="Open Sans" w:hAnsi="Open Sans"/>
          <w:b w:val="0"/>
          <w:color w:val="1B1C2A"/>
          <w:sz w:val="23"/>
          <w:szCs w:val="23"/>
        </w:rPr>
        <w:t xml:space="preserve">  </w:t>
      </w:r>
      <w:r w:rsidR="00CA6559" w:rsidRPr="00B6188B">
        <w:rPr>
          <w:rFonts w:ascii="Open Sans" w:hAnsi="Open Sans"/>
          <w:b w:val="0"/>
          <w:color w:val="1B1C2A"/>
          <w:sz w:val="23"/>
          <w:szCs w:val="23"/>
        </w:rPr>
        <w:t xml:space="preserve">                                                            </w:t>
      </w:r>
    </w:p>
    <w:p w:rsidR="00865B94" w:rsidRDefault="00865B94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1B1C2A"/>
          <w:sz w:val="23"/>
          <w:szCs w:val="23"/>
        </w:rPr>
      </w:pPr>
    </w:p>
    <w:p w:rsidR="00865B94" w:rsidRDefault="00865B94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1B1C2A"/>
          <w:sz w:val="23"/>
          <w:szCs w:val="23"/>
        </w:rPr>
      </w:pPr>
    </w:p>
    <w:p w:rsidR="00E77957" w:rsidRPr="006F20EA" w:rsidRDefault="00865B94" w:rsidP="00CA6559">
      <w:pPr>
        <w:pStyle w:val="3"/>
        <w:shd w:val="clear" w:color="auto" w:fill="FFFFFF"/>
        <w:spacing w:before="300" w:beforeAutospacing="0" w:after="150" w:afterAutospacing="0"/>
        <w:rPr>
          <w:rFonts w:ascii="Open Sans" w:hAnsi="Open Sans"/>
          <w:b w:val="0"/>
          <w:color w:val="1B1C2A"/>
          <w:sz w:val="23"/>
          <w:szCs w:val="23"/>
        </w:rPr>
      </w:pPr>
      <w:r>
        <w:rPr>
          <w:rFonts w:ascii="Open Sans" w:hAnsi="Open Sans"/>
          <w:b w:val="0"/>
          <w:color w:val="1B1C2A"/>
          <w:sz w:val="23"/>
          <w:szCs w:val="23"/>
        </w:rPr>
        <w:lastRenderedPageBreak/>
        <w:t xml:space="preserve">                                                          </w:t>
      </w:r>
      <w:r w:rsidR="00CA6559" w:rsidRPr="00B6188B">
        <w:rPr>
          <w:rFonts w:ascii="Open Sans" w:hAnsi="Open Sans"/>
          <w:b w:val="0"/>
          <w:color w:val="1B1C2A"/>
          <w:sz w:val="23"/>
          <w:szCs w:val="23"/>
        </w:rPr>
        <w:t xml:space="preserve"> </w:t>
      </w:r>
      <w:r w:rsidR="00E77957" w:rsidRPr="00B6188B">
        <w:rPr>
          <w:b w:val="0"/>
          <w:color w:val="000000"/>
          <w:u w:val="single"/>
        </w:rPr>
        <w:t>ЦЕНТР МАТЕМАТИКИ</w:t>
      </w:r>
    </w:p>
    <w:p w:rsidR="001E2CF3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sz w:val="24"/>
          <w:szCs w:val="24"/>
        </w:rPr>
        <w:t xml:space="preserve">   </w:t>
      </w:r>
      <w:r w:rsidR="00CA6559" w:rsidRPr="001E2CF3">
        <w:rPr>
          <w:rFonts w:asciiTheme="majorHAnsi" w:hAnsiTheme="majorHAnsi"/>
          <w:sz w:val="24"/>
          <w:szCs w:val="24"/>
        </w:rPr>
        <w:t>Цель: Формирование</w:t>
      </w:r>
      <w:r w:rsidR="0087719D" w:rsidRPr="001E2CF3">
        <w:rPr>
          <w:rFonts w:asciiTheme="majorHAnsi" w:hAnsiTheme="majorHAnsi"/>
          <w:sz w:val="24"/>
          <w:szCs w:val="24"/>
        </w:rPr>
        <w:t xml:space="preserve"> </w:t>
      </w:r>
      <w:r w:rsidR="006362D4" w:rsidRPr="001E2CF3">
        <w:rPr>
          <w:rFonts w:asciiTheme="majorHAnsi" w:hAnsiTheme="majorHAnsi"/>
          <w:sz w:val="24"/>
          <w:szCs w:val="24"/>
        </w:rPr>
        <w:t>математических представле</w:t>
      </w:r>
      <w:r w:rsidR="00B6188B" w:rsidRPr="001E2CF3">
        <w:rPr>
          <w:rFonts w:asciiTheme="majorHAnsi" w:hAnsiTheme="majorHAnsi"/>
          <w:sz w:val="24"/>
          <w:szCs w:val="24"/>
        </w:rPr>
        <w:t xml:space="preserve">ний, развитие сенсорных </w:t>
      </w:r>
      <w:r w:rsidR="006362D4" w:rsidRPr="001E2CF3">
        <w:rPr>
          <w:rFonts w:asciiTheme="majorHAnsi" w:hAnsiTheme="majorHAnsi"/>
          <w:sz w:val="24"/>
          <w:szCs w:val="24"/>
        </w:rPr>
        <w:t>и</w:t>
      </w:r>
      <w:r w:rsidR="00B6188B" w:rsidRPr="001E2CF3">
        <w:rPr>
          <w:rFonts w:asciiTheme="majorHAnsi" w:hAnsiTheme="majorHAnsi"/>
          <w:sz w:val="24"/>
          <w:szCs w:val="24"/>
        </w:rPr>
        <w:t xml:space="preserve"> интел</w:t>
      </w:r>
      <w:r w:rsidR="00865B94">
        <w:rPr>
          <w:rFonts w:asciiTheme="majorHAnsi" w:hAnsiTheme="majorHAnsi"/>
          <w:sz w:val="24"/>
          <w:szCs w:val="24"/>
        </w:rPr>
        <w:t>л</w:t>
      </w:r>
      <w:r w:rsidR="00B6188B" w:rsidRPr="001E2CF3">
        <w:rPr>
          <w:rFonts w:asciiTheme="majorHAnsi" w:hAnsiTheme="majorHAnsi"/>
          <w:sz w:val="24"/>
          <w:szCs w:val="24"/>
        </w:rPr>
        <w:t>ектуальных способностей</w:t>
      </w:r>
      <w:r>
        <w:rPr>
          <w:rFonts w:asciiTheme="majorHAnsi" w:hAnsiTheme="majorHAnsi"/>
          <w:sz w:val="24"/>
          <w:szCs w:val="24"/>
        </w:rPr>
        <w:t>.</w:t>
      </w:r>
    </w:p>
    <w:p w:rsidR="00B6188B" w:rsidRPr="001E2CF3" w:rsidRDefault="00B6188B" w:rsidP="001E2CF3">
      <w:pPr>
        <w:pStyle w:val="aa"/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</w:pP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В данном центре находятся разнообразные (демонстрационные и раздаточные) игровые и дидактические материалы, </w:t>
      </w: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которые  так, чтобы каждый из детей смог выбрать для себя игру по интересам.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</w:t>
      </w:r>
      <w:r w:rsidRPr="001E2CF3">
        <w:rPr>
          <w:rFonts w:asciiTheme="majorHAnsi" w:eastAsia="Times New Roman" w:hAnsiTheme="majorHAnsi" w:cs="Times New Roman"/>
          <w:color w:val="000000"/>
          <w:sz w:val="24"/>
          <w:szCs w:val="24"/>
          <w:bdr w:val="none" w:sz="0" w:space="0" w:color="auto" w:frame="1"/>
        </w:rPr>
        <w:t>Я создаю условия для того чтобы дети занимать свое свободное время не только интересными, но и требующими умственного напряжения, интеллектуального усилия играми.</w:t>
      </w:r>
    </w:p>
    <w:p w:rsidR="00B6188B" w:rsidRPr="001E2CF3" w:rsidRDefault="00B6188B" w:rsidP="001E2CF3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</w:pP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Количество и счет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: Наборы цифр и знаков; наборы кубиков с цифрами и числовыми фигурами; наборы карточек на сопоставление цифры и количества; наборы мелких игрушек и плоскостных для счета; развивающие дидактические игры; счетные палочки.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br/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Величина: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Различные условные мерки для измерения длины, ширины, высоты и объема (жидких и сыпучих тел); линейки; дидактические игры и карточки-задания.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br/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Форма: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Наборы ге</w:t>
      </w:r>
      <w:r w:rsidR="00865B94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о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метрических фигур и тел; развивающие дидактические игры.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br/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Ориентировка в пространстве и времени: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Альбом «Временные отрезки (время года, месяц, неделя, сутки)»; несколько видов календарей; часы настенные и дидактические.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br/>
        <w:t>У каждого ребенка (в старшем возрасте) имеется обычная тетрадь по математике и печатная тетрадь для выполнения заданий.</w:t>
      </w:r>
    </w:p>
    <w:p w:rsidR="00B6188B" w:rsidRDefault="00B6188B" w:rsidP="001E2CF3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</w:pP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Сенсорное и интел</w:t>
      </w:r>
      <w:r w:rsidR="00865B94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л</w:t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ектуальное развитие: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Картотека словесных игр и заданий; развивающие игры; занимательный материал (ребусы, загадки и</w:t>
      </w:r>
      <w:r w:rsidR="00865B94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др.); сенсорные игрушки; шашки; игры-головоломки.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br/>
      </w:r>
      <w:r w:rsidRPr="001E2CF3">
        <w:rPr>
          <w:rFonts w:asciiTheme="majorHAnsi" w:eastAsia="Times New Roman" w:hAnsiTheme="majorHAnsi" w:cs="Times New Roman"/>
          <w:bCs/>
          <w:i/>
          <w:iCs/>
          <w:color w:val="000000"/>
          <w:sz w:val="24"/>
          <w:szCs w:val="24"/>
          <w:bdr w:val="none" w:sz="0" w:space="0" w:color="auto" w:frame="1"/>
        </w:rPr>
        <w:t>Развитие мелкой моторики рук:</w:t>
      </w:r>
      <w:r w:rsidRPr="001E2CF3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пазлы; различные мозаики; мелкие игрушки; подносы для рисования на песке и манке; различные виды шнуровок.</w:t>
      </w:r>
    </w:p>
    <w:p w:rsidR="00623811" w:rsidRDefault="00623811" w:rsidP="001E2CF3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</w:pPr>
      <w:r>
        <w:rPr>
          <w:rFonts w:asciiTheme="majorHAnsi" w:eastAsia="Times New Roman" w:hAnsiTheme="majorHAnsi" w:cs="Times New Roman"/>
          <w:bCs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2981700" cy="1676071"/>
            <wp:effectExtent l="0" t="647700" r="0" b="628979"/>
            <wp:docPr id="50" name="Рисунок 5" descr="C:\Users\Наталья\Desktop\Ф дети\IMG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Ф дети\IMG_009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2838" cy="167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0AF8">
        <w:rPr>
          <w:rFonts w:asciiTheme="majorHAnsi" w:eastAsia="Times New Roman" w:hAnsiTheme="majorHAnsi" w:cs="Times New Roman"/>
          <w:bCs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3453765" cy="1941429"/>
            <wp:effectExtent l="19050" t="0" r="0" b="0"/>
            <wp:docPr id="54" name="Рисунок 3" descr="C:\Users\Наталья\Desktop\Ф дети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 дети\IMG_01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394" cy="194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AF8" w:rsidRDefault="00E20AF8" w:rsidP="001E2CF3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</w:pPr>
    </w:p>
    <w:p w:rsidR="00623811" w:rsidRDefault="00623811" w:rsidP="001E2CF3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</w:pPr>
      <w:r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Тема недели: Время.                                     </w:t>
      </w:r>
      <w:r w:rsidR="00E20AF8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       Тема занятия: Измерение длины</w:t>
      </w:r>
      <w:r w:rsidR="00865B94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 xml:space="preserve"> </w:t>
      </w:r>
      <w:r w:rsidR="00E20AF8">
        <w:rPr>
          <w:rFonts w:asciiTheme="majorHAnsi" w:eastAsia="Times New Roman" w:hAnsiTheme="majorHAnsi" w:cs="Times New Roman"/>
          <w:bCs/>
          <w:iCs/>
          <w:color w:val="000000"/>
          <w:sz w:val="24"/>
          <w:szCs w:val="24"/>
          <w:bdr w:val="none" w:sz="0" w:space="0" w:color="auto" w:frame="1"/>
        </w:rPr>
        <w:t>(высоты).</w:t>
      </w:r>
    </w:p>
    <w:p w:rsidR="00865B94" w:rsidRDefault="00623811" w:rsidP="00865B94">
      <w:pPr>
        <w:pStyle w:val="aa"/>
        <w:rPr>
          <w:b/>
          <w:color w:val="000000"/>
        </w:rPr>
      </w:pPr>
      <w:r>
        <w:rPr>
          <w:rFonts w:asciiTheme="majorHAnsi" w:eastAsia="Times New Roman" w:hAnsiTheme="majorHAnsi" w:cs="Times New Roman"/>
          <w:bCs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3202571" cy="1800225"/>
            <wp:effectExtent l="19050" t="0" r="0" b="0"/>
            <wp:docPr id="52" name="Рисунок 7" descr="C:\Users\Наталья\Desktop\Ф дети\IMG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Ф дети\IMG_009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494" cy="180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0AF8">
        <w:rPr>
          <w:rFonts w:asciiTheme="majorHAnsi" w:eastAsia="Times New Roman" w:hAnsiTheme="majorHAnsi" w:cs="Times New Roman"/>
          <w:bCs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3215343" cy="1807406"/>
            <wp:effectExtent l="19050" t="0" r="4107" b="0"/>
            <wp:docPr id="44" name="Рисунок 2" descr="C:\Users\Наталья\Desktop\Ф дети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Ф дети\IMG_01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926" cy="180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54" w:rsidRPr="00865B94" w:rsidRDefault="00E77957" w:rsidP="00865B94">
      <w:pPr>
        <w:pStyle w:val="aa"/>
        <w:rPr>
          <w:rFonts w:asciiTheme="majorHAnsi" w:eastAsia="Times New Roman" w:hAnsiTheme="majorHAnsi" w:cs="Times New Roman"/>
          <w:bCs/>
          <w:iCs/>
          <w:color w:val="000000"/>
          <w:sz w:val="28"/>
          <w:szCs w:val="28"/>
          <w:bdr w:val="none" w:sz="0" w:space="0" w:color="auto" w:frame="1"/>
        </w:rPr>
      </w:pPr>
      <w:r w:rsidRPr="00865B94">
        <w:rPr>
          <w:rFonts w:asciiTheme="majorHAnsi" w:hAnsiTheme="majorHAnsi"/>
          <w:b/>
          <w:color w:val="000000"/>
          <w:sz w:val="28"/>
          <w:szCs w:val="28"/>
        </w:rPr>
        <w:lastRenderedPageBreak/>
        <w:t>РЕЧЕВОЕ РАЗВИТИЕ</w:t>
      </w:r>
      <w:r>
        <w:rPr>
          <w:b/>
          <w:color w:val="000000"/>
        </w:rPr>
        <w:br/>
      </w:r>
      <w:r w:rsidR="00B6188B" w:rsidRPr="00865B94">
        <w:rPr>
          <w:rFonts w:asciiTheme="majorHAnsi" w:hAnsiTheme="majorHAnsi"/>
          <w:color w:val="000000"/>
          <w:sz w:val="28"/>
          <w:szCs w:val="28"/>
        </w:rPr>
        <w:t xml:space="preserve">                                      </w:t>
      </w:r>
      <w:r w:rsidRPr="00865B94">
        <w:rPr>
          <w:rFonts w:asciiTheme="majorHAnsi" w:hAnsiTheme="majorHAnsi"/>
          <w:color w:val="000000"/>
          <w:sz w:val="28"/>
          <w:szCs w:val="28"/>
          <w:u w:val="single"/>
        </w:rPr>
        <w:t>ЦЕНТР РЕЧИ</w:t>
      </w:r>
      <w:r w:rsidR="00DD0DA1" w:rsidRPr="00865B94">
        <w:rPr>
          <w:rFonts w:asciiTheme="majorHAnsi" w:hAnsiTheme="majorHAnsi"/>
          <w:color w:val="000000"/>
          <w:sz w:val="28"/>
          <w:szCs w:val="28"/>
          <w:u w:val="single"/>
        </w:rPr>
        <w:t xml:space="preserve"> (обучение грамоте)</w:t>
      </w:r>
    </w:p>
    <w:p w:rsidR="00B6188B" w:rsidRPr="001E2CF3" w:rsidRDefault="001E2CF3" w:rsidP="001E2CF3">
      <w:pPr>
        <w:pStyle w:val="aa"/>
        <w:rPr>
          <w:rFonts w:asciiTheme="majorHAnsi" w:hAnsiTheme="majorHAnsi"/>
          <w:sz w:val="24"/>
          <w:szCs w:val="24"/>
          <w:u w:val="single"/>
        </w:rPr>
      </w:pPr>
      <w:r>
        <w:rPr>
          <w:rFonts w:asciiTheme="majorHAnsi" w:hAnsiTheme="majorHAnsi"/>
          <w:sz w:val="24"/>
          <w:szCs w:val="24"/>
        </w:rPr>
        <w:t xml:space="preserve">   </w:t>
      </w:r>
      <w:r w:rsidR="00B6188B" w:rsidRPr="001E2CF3">
        <w:rPr>
          <w:rFonts w:asciiTheme="majorHAnsi" w:hAnsiTheme="majorHAnsi"/>
          <w:sz w:val="24"/>
          <w:szCs w:val="24"/>
        </w:rPr>
        <w:t>Цель: Обучение родному языку и способам применения языка в познавательной деятельности и общении.</w:t>
      </w:r>
      <w:r w:rsidR="00B6188B" w:rsidRPr="001E2CF3">
        <w:rPr>
          <w:rFonts w:asciiTheme="majorHAnsi" w:hAnsiTheme="majorHAnsi"/>
          <w:sz w:val="24"/>
          <w:szCs w:val="24"/>
        </w:rPr>
        <w:br/>
        <w:t>Для развития звуковой культуры речи, грамматического строя речи, речевого общения и обогащения словаря в центре имеется: магнитная доска с набором букв; развивающие дидактические игры; картотека словесных и подвижных игр со словами; наборы предметных, сюжетных картин; серии картин; схемы для составления рассказов и пересказа и др.</w:t>
      </w:r>
    </w:p>
    <w:p w:rsidR="00DD0DA1" w:rsidRDefault="006B747A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038475" cy="1707984"/>
            <wp:effectExtent l="19050" t="0" r="9525" b="0"/>
            <wp:docPr id="26" name="Рисунок 19" descr="C:\Users\Наталья\Desktop\Новая папка\IMG_9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Новая папка\IMG_999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026" cy="170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033120" cy="1704975"/>
            <wp:effectExtent l="19050" t="0" r="0" b="0"/>
            <wp:docPr id="27" name="Рисунок 20" descr="C:\Users\Наталья\Desktop\Новая папка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Desktop\Новая папка\IMG_00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69" cy="170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DA1" w:rsidRDefault="00DD0DA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6B747A" w:rsidRDefault="00DD0DA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033120" cy="1704975"/>
            <wp:effectExtent l="19050" t="0" r="0" b="0"/>
            <wp:docPr id="30" name="Рисунок 3" descr="C:\Users\Наталья\Desktop\Ф дети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Ф дети\IMG_00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69" cy="170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033120" cy="1704975"/>
            <wp:effectExtent l="19050" t="0" r="0" b="0"/>
            <wp:docPr id="38" name="Рисунок 4" descr="C:\Users\Наталья\Desktop\Ф дети\IMG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Ф дети\IMG_006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69" cy="170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54" w:rsidRDefault="00FB1F54" w:rsidP="00FB1F54">
      <w:pPr>
        <w:pStyle w:val="a3"/>
        <w:shd w:val="clear" w:color="auto" w:fill="FFFFFF"/>
        <w:spacing w:before="0" w:beforeAutospacing="0" w:after="0" w:afterAutospacing="0" w:line="294" w:lineRule="atLeast"/>
        <w:ind w:left="708"/>
        <w:rPr>
          <w:color w:val="000000"/>
        </w:rPr>
      </w:pPr>
      <w:r>
        <w:rPr>
          <w:color w:val="000000"/>
        </w:rPr>
        <w:t xml:space="preserve">                        </w:t>
      </w:r>
    </w:p>
    <w:p w:rsidR="00FB1F54" w:rsidRDefault="00FB1F54" w:rsidP="00FB1F54">
      <w:pPr>
        <w:pStyle w:val="a3"/>
        <w:shd w:val="clear" w:color="auto" w:fill="FFFFFF"/>
        <w:spacing w:before="0" w:beforeAutospacing="0" w:after="0" w:afterAutospacing="0" w:line="294" w:lineRule="atLeast"/>
        <w:ind w:left="708"/>
        <w:rPr>
          <w:color w:val="000000"/>
          <w:u w:val="single"/>
        </w:rPr>
      </w:pPr>
      <w:r>
        <w:rPr>
          <w:color w:val="000000"/>
        </w:rPr>
        <w:t xml:space="preserve">                               </w:t>
      </w:r>
      <w:r w:rsidR="00E77957">
        <w:rPr>
          <w:color w:val="000000"/>
        </w:rPr>
        <w:t> </w:t>
      </w:r>
      <w:r w:rsidRPr="00B6188B">
        <w:rPr>
          <w:color w:val="000000"/>
          <w:u w:val="single"/>
        </w:rPr>
        <w:t>ЦЕНТР КНИГИ (БИБЛИОТЕКА</w:t>
      </w:r>
      <w:r>
        <w:rPr>
          <w:color w:val="000000"/>
          <w:u w:val="single"/>
        </w:rPr>
        <w:t>)</w:t>
      </w:r>
    </w:p>
    <w:p w:rsidR="00FB1F54" w:rsidRPr="001E2CF3" w:rsidRDefault="001E2CF3" w:rsidP="001E2CF3">
      <w:pPr>
        <w:pStyle w:val="aa"/>
        <w:rPr>
          <w:rFonts w:asciiTheme="majorHAnsi" w:hAnsiTheme="majorHAnsi"/>
          <w:sz w:val="24"/>
          <w:szCs w:val="24"/>
          <w:u w:val="single"/>
        </w:rPr>
      </w:pPr>
      <w:r w:rsidRPr="001E2CF3">
        <w:rPr>
          <w:rFonts w:asciiTheme="majorHAnsi" w:hAnsiTheme="majorHAnsi"/>
          <w:sz w:val="24"/>
          <w:szCs w:val="24"/>
        </w:rPr>
        <w:t xml:space="preserve">   </w:t>
      </w:r>
      <w:r w:rsidR="00FB1F54" w:rsidRPr="001E2CF3">
        <w:rPr>
          <w:rFonts w:asciiTheme="majorHAnsi" w:hAnsiTheme="majorHAnsi"/>
          <w:sz w:val="24"/>
          <w:szCs w:val="24"/>
        </w:rPr>
        <w:t>Цель: Формировать у детей потребность в чтении книг и их обсуждении с взрослыми и сверстниками.</w:t>
      </w:r>
    </w:p>
    <w:p w:rsidR="00FB1F54" w:rsidRPr="001E2CF3" w:rsidRDefault="00E77957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sz w:val="24"/>
          <w:szCs w:val="24"/>
        </w:rPr>
        <w:t xml:space="preserve">         </w:t>
      </w:r>
      <w:r w:rsidR="00FB1F54" w:rsidRPr="001E2CF3">
        <w:rPr>
          <w:rFonts w:asciiTheme="majorHAnsi" w:hAnsiTheme="majorHAnsi"/>
          <w:sz w:val="24"/>
          <w:szCs w:val="24"/>
        </w:rPr>
        <w:t xml:space="preserve">Развивать отношения к книге как к произведению эстетической культуры, поддерживать заинтересованное отношение к чтению, расширять круг детского чтения  помогают книги (подобранные по возрасту детей) нашей библиотечки.  Здесь на любой вкус дети могут выбрать книги для чтения и просматривания иллюстраций. Сказки, стихи, рассказы русских и зарубежных авторов расположены в шкафу на доступном расстоянии, а так же можно выбрать литературу познавательного, энциклопедического характера. Наряду с красивыми, </w:t>
      </w:r>
      <w:proofErr w:type="gramStart"/>
      <w:r w:rsidR="00FB1F54" w:rsidRPr="001E2CF3">
        <w:rPr>
          <w:rFonts w:asciiTheme="majorHAnsi" w:hAnsiTheme="majorHAnsi"/>
          <w:sz w:val="24"/>
          <w:szCs w:val="24"/>
        </w:rPr>
        <w:t>яркими ,</w:t>
      </w:r>
      <w:proofErr w:type="gramEnd"/>
      <w:r w:rsidR="00FB1F54" w:rsidRPr="001E2CF3">
        <w:rPr>
          <w:rFonts w:asciiTheme="majorHAnsi" w:hAnsiTheme="majorHAnsi"/>
          <w:sz w:val="24"/>
          <w:szCs w:val="24"/>
        </w:rPr>
        <w:t xml:space="preserve"> современными книгами у нас есть полочка со старыми книжками- это к</w:t>
      </w:r>
      <w:r w:rsidR="00865B94">
        <w:rPr>
          <w:rFonts w:asciiTheme="majorHAnsi" w:hAnsiTheme="majorHAnsi"/>
          <w:sz w:val="24"/>
          <w:szCs w:val="24"/>
        </w:rPr>
        <w:t>оллекция книг их бабушек и праба</w:t>
      </w:r>
      <w:r w:rsidR="00FB1F54" w:rsidRPr="001E2CF3">
        <w:rPr>
          <w:rFonts w:asciiTheme="majorHAnsi" w:hAnsiTheme="majorHAnsi"/>
          <w:sz w:val="24"/>
          <w:szCs w:val="24"/>
        </w:rPr>
        <w:t>бушек.</w:t>
      </w:r>
    </w:p>
    <w:p w:rsidR="00FB1F54" w:rsidRDefault="00FB1F54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sz w:val="24"/>
          <w:szCs w:val="24"/>
        </w:rPr>
        <w:t>Здесь проходят мини-выставки «Книжка-малышка», «Все произведения одного автора», «Сказки со всего мира» и др.</w:t>
      </w: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865B94" w:rsidRDefault="00865B94" w:rsidP="001E2CF3">
      <w:pPr>
        <w:pStyle w:val="aa"/>
        <w:rPr>
          <w:rFonts w:asciiTheme="majorHAnsi" w:hAnsiTheme="majorHAnsi"/>
          <w:sz w:val="24"/>
          <w:szCs w:val="24"/>
        </w:rPr>
      </w:pPr>
    </w:p>
    <w:p w:rsidR="00623811" w:rsidRPr="001E2CF3" w:rsidRDefault="00623811" w:rsidP="001E2CF3">
      <w:pPr>
        <w:pStyle w:val="aa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Выставка: «Умные книги-энциклопедии»             Выставка: «Книги из детства родителей»</w:t>
      </w:r>
    </w:p>
    <w:p w:rsidR="006B747A" w:rsidRDefault="006B747A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B747A">
        <w:rPr>
          <w:noProof/>
          <w:color w:val="000000"/>
        </w:rPr>
        <w:drawing>
          <wp:inline distT="0" distB="0" distL="0" distR="0">
            <wp:extent cx="3267075" cy="1836485"/>
            <wp:effectExtent l="19050" t="0" r="0" b="0"/>
            <wp:docPr id="18" name="Рисунок 11" descr="C:\Users\Наталья\Desktop\Новая папка\IMG_9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Новая папка\IMG_99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303" cy="183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747A">
        <w:rPr>
          <w:noProof/>
          <w:color w:val="000000"/>
        </w:rPr>
        <w:drawing>
          <wp:inline distT="0" distB="0" distL="0" distR="0">
            <wp:extent cx="3253404" cy="1828800"/>
            <wp:effectExtent l="19050" t="0" r="4146" b="0"/>
            <wp:docPr id="19" name="Рисунок 12" descr="C:\Users\Наталья\Desktop\Новая папка\IMG_9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Новая папка\IMG_99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993" cy="182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54" w:rsidRDefault="00FB1F54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Дети с удовольствием играют здесь в сюжетно-ролевую игру «Библиотека».</w:t>
      </w:r>
    </w:p>
    <w:p w:rsidR="006B747A" w:rsidRDefault="006B747A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C429F9" w:rsidRDefault="00C429F9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028950" cy="2025044"/>
            <wp:effectExtent l="19050" t="0" r="0" b="0"/>
            <wp:docPr id="2" name="Рисунок 2" descr="C:\Users\Наталья\Desktop\среда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среда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22" cy="202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439793" cy="2019300"/>
            <wp:effectExtent l="19050" t="0" r="8257" b="0"/>
            <wp:docPr id="3" name="Рисунок 3" descr="C:\Users\Наталья\Desktop\среда\IMG_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среда\IMG_99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105" cy="2032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9F9" w:rsidRDefault="00C429F9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C429F9" w:rsidRDefault="00C429F9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Дети в читальном зале библиотеки</w:t>
      </w:r>
      <w:r w:rsidR="006B747A">
        <w:rPr>
          <w:color w:val="000000"/>
        </w:rPr>
        <w:t xml:space="preserve">                        Дид.игра «Сказки»</w:t>
      </w:r>
    </w:p>
    <w:p w:rsidR="00C429F9" w:rsidRDefault="00C429F9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028950" cy="1990993"/>
            <wp:effectExtent l="19050" t="0" r="0" b="0"/>
            <wp:docPr id="5" name="Рисунок 4" descr="C:\Users\Наталья\Desktop\сред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среда\6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151" cy="1991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747A">
        <w:rPr>
          <w:noProof/>
          <w:color w:val="000000"/>
        </w:rPr>
        <w:drawing>
          <wp:inline distT="0" distB="0" distL="0" distR="0">
            <wp:extent cx="3539399" cy="1989565"/>
            <wp:effectExtent l="19050" t="0" r="3901" b="0"/>
            <wp:docPr id="15" name="Рисунок 10" descr="C:\Users\Наталья\Desktop\Новая папка\IMG_9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Новая папка\IMG_99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438" cy="199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943" w:rsidRDefault="00215943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FB1F54" w:rsidRDefault="00FB1F54" w:rsidP="00FB1F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87719D" w:rsidRDefault="0087719D" w:rsidP="00B6188B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/>
          <w:color w:val="1B1C2A"/>
          <w:sz w:val="23"/>
          <w:szCs w:val="23"/>
        </w:rPr>
      </w:pPr>
    </w:p>
    <w:p w:rsidR="00E77957" w:rsidRPr="00E77957" w:rsidRDefault="00E77957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</w:rPr>
      </w:pPr>
      <w:r w:rsidRPr="00E77957">
        <w:rPr>
          <w:b/>
          <w:color w:val="000000"/>
        </w:rPr>
        <w:t>ХУДОЖЕСТВЕННО-ЭСТЕТИЧЕСКОЕ РАЗВИТИЕ</w:t>
      </w:r>
    </w:p>
    <w:p w:rsidR="00B6188B" w:rsidRPr="001E2CF3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u w:val="single"/>
        </w:rPr>
      </w:pPr>
      <w:r w:rsidRPr="001E2CF3">
        <w:rPr>
          <w:color w:val="FF0000"/>
        </w:rPr>
        <w:t xml:space="preserve">                                                           </w:t>
      </w:r>
      <w:r w:rsidR="00E77957" w:rsidRPr="001E2CF3">
        <w:rPr>
          <w:u w:val="single"/>
        </w:rPr>
        <w:t xml:space="preserve">ЦЕНТР ТВОРЧЕСТВА </w:t>
      </w:r>
    </w:p>
    <w:p w:rsidR="00B6188B" w:rsidRPr="00B6188B" w:rsidRDefault="001E2CF3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 xml:space="preserve">     </w:t>
      </w:r>
      <w:r w:rsidR="00B6188B" w:rsidRPr="00B6188B">
        <w:rPr>
          <w:color w:val="000000"/>
        </w:rPr>
        <w:t>Цель:</w:t>
      </w:r>
      <w:r w:rsidR="00B6188B">
        <w:rPr>
          <w:color w:val="000000"/>
        </w:rPr>
        <w:t xml:space="preserve"> Развитие художественного восприятия через ознакомление с произведениями живописи, графики, скульптуры, декоративно-прикладного искусства.</w:t>
      </w:r>
    </w:p>
    <w:p w:rsidR="00B6188B" w:rsidRDefault="004F7015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В распоряжении детей н</w:t>
      </w:r>
      <w:r w:rsidR="00B6188B">
        <w:rPr>
          <w:color w:val="000000"/>
        </w:rPr>
        <w:t>а полках и в шкафу расположены все необходимые материалы (в том числе и нетрадиционные материалы) для организации непосредственной образовательной, коллективной и самостоятельной деятельности детей.</w:t>
      </w: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Книги и журналы из серии «Я учусь рисовать (лепить)», «Искусство оригами», ………- помогают детям найти занятие по душе, подобрать необходимые материалы и воплотить идеи.</w:t>
      </w: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lastRenderedPageBreak/>
        <w:t>В центре размещаются мини-выставки по изучаемым темам: «Предметы народного и декоративно-прикладного искусства», «Портрет (пейзаж, натюрморт)», «Мамины руки не знают скуки».</w:t>
      </w: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Я всегда поощряю инициативу и самостоятельность при выборе материала и в ходе работы. Ни одн</w:t>
      </w:r>
      <w:r w:rsidR="004F7015">
        <w:rPr>
          <w:color w:val="000000"/>
        </w:rPr>
        <w:t xml:space="preserve">а работа ребенка не остается не </w:t>
      </w:r>
      <w:r w:rsidR="00DD0DA1">
        <w:rPr>
          <w:color w:val="000000"/>
        </w:rPr>
        <w:t>замече</w:t>
      </w:r>
      <w:r>
        <w:rPr>
          <w:color w:val="000000"/>
        </w:rPr>
        <w:t xml:space="preserve">нной. </w:t>
      </w:r>
    </w:p>
    <w:p w:rsidR="00623811" w:rsidRDefault="0062381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623811" w:rsidRDefault="0062381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 xml:space="preserve">Тема: Народные промыслы.       </w:t>
      </w:r>
      <w:r w:rsidR="00E20AF8">
        <w:rPr>
          <w:color w:val="000000"/>
        </w:rPr>
        <w:t xml:space="preserve">                         Тема</w:t>
      </w:r>
      <w:r>
        <w:rPr>
          <w:color w:val="000000"/>
        </w:rPr>
        <w:t>: Руки не для скуки</w:t>
      </w:r>
      <w:r w:rsidR="00C00CA7">
        <w:rPr>
          <w:color w:val="000000"/>
        </w:rPr>
        <w:t xml:space="preserve"> </w:t>
      </w:r>
      <w:r>
        <w:rPr>
          <w:color w:val="000000"/>
        </w:rPr>
        <w:t>(выбери себе дело)</w:t>
      </w:r>
    </w:p>
    <w:p w:rsidR="00623811" w:rsidRDefault="0062381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819400" cy="1894206"/>
            <wp:effectExtent l="19050" t="0" r="0" b="0"/>
            <wp:docPr id="53" name="Рисунок 8" descr="C:\Users\Наталья\Desktop\Ф дети\о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Ф дети\оо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9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71850" cy="1895382"/>
            <wp:effectExtent l="19050" t="0" r="0" b="0"/>
            <wp:docPr id="56" name="Рисунок 9" descr="C:\Users\Наталья\Desktop\Ф дети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Ф дети\IMG_009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61" cy="1895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811" w:rsidRDefault="00623811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Тема: Натюрморт</w:t>
      </w:r>
      <w:r w:rsidR="00C00CA7">
        <w:rPr>
          <w:color w:val="000000"/>
        </w:rPr>
        <w:t xml:space="preserve">                                                 Тема: Подарки для мамы.</w:t>
      </w:r>
    </w:p>
    <w:p w:rsidR="00B6188B" w:rsidRDefault="00623811" w:rsidP="00B6188B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886075" cy="2342203"/>
            <wp:effectExtent l="19050" t="0" r="9525" b="0"/>
            <wp:docPr id="55" name="Рисунок 10" descr="C:\Users\Наталья\Desktop\Ф дети\ллл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Ф дети\лллл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80" cy="2347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CA7">
        <w:rPr>
          <w:noProof/>
          <w:color w:val="000000"/>
        </w:rPr>
        <w:drawing>
          <wp:inline distT="0" distB="0" distL="0" distR="0">
            <wp:extent cx="3710912" cy="2085975"/>
            <wp:effectExtent l="19050" t="0" r="3838" b="0"/>
            <wp:docPr id="59" name="Рисунок 11" descr="C:\Users\Наталья\Desktop\Ф дети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Ф дети\IMG_00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591" cy="209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8B" w:rsidRPr="009D5A1C" w:rsidRDefault="00B6188B" w:rsidP="00B6188B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Open Sans" w:hAnsi="Open Sans"/>
          <w:color w:val="1B1C2A"/>
          <w:sz w:val="23"/>
          <w:szCs w:val="23"/>
        </w:rPr>
      </w:pP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B6188B" w:rsidRDefault="00B6188B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</w:p>
    <w:p w:rsidR="005B0F20" w:rsidRPr="001E2CF3" w:rsidRDefault="005B0F20" w:rsidP="001E2CF3">
      <w:pPr>
        <w:pStyle w:val="aa"/>
        <w:rPr>
          <w:rFonts w:asciiTheme="majorHAnsi" w:hAnsiTheme="majorHAnsi"/>
          <w:i/>
          <w:iCs/>
          <w:sz w:val="24"/>
          <w:szCs w:val="24"/>
        </w:rPr>
      </w:pPr>
      <w:r w:rsidRPr="005B0F20">
        <w:t xml:space="preserve">         </w:t>
      </w:r>
      <w:r>
        <w:t xml:space="preserve">                           </w:t>
      </w:r>
      <w:r w:rsidRPr="005B0F20">
        <w:t xml:space="preserve"> </w:t>
      </w:r>
      <w:r w:rsidR="00E77957" w:rsidRPr="001E2CF3">
        <w:rPr>
          <w:rFonts w:asciiTheme="majorHAnsi" w:hAnsiTheme="majorHAnsi"/>
          <w:sz w:val="24"/>
          <w:szCs w:val="24"/>
          <w:u w:val="single"/>
        </w:rPr>
        <w:t>МУЗЫКАЛЬНО-ТЕАТРАЛИЗОВАННЫЙ ЦЕНТР</w:t>
      </w:r>
      <w:r w:rsidR="00E77957" w:rsidRPr="001E2CF3">
        <w:rPr>
          <w:rFonts w:asciiTheme="majorHAnsi" w:hAnsiTheme="majorHAnsi"/>
          <w:u w:val="single"/>
        </w:rPr>
        <w:br/>
      </w:r>
      <w:r w:rsidR="00E77957" w:rsidRPr="001E2CF3">
        <w:t>   </w:t>
      </w:r>
      <w:r w:rsidRPr="001E2CF3">
        <w:rPr>
          <w:rFonts w:asciiTheme="majorHAnsi" w:hAnsiTheme="majorHAnsi"/>
          <w:sz w:val="24"/>
          <w:szCs w:val="24"/>
        </w:rPr>
        <w:t>Цель: Способствовать эмоциональному раскрепощению, обогащению речи, развитию фантазии и коммуникативных навыков.</w:t>
      </w:r>
      <w:r w:rsidR="00E77957" w:rsidRPr="001E2CF3">
        <w:rPr>
          <w:rFonts w:asciiTheme="majorHAnsi" w:hAnsiTheme="majorHAnsi"/>
          <w:sz w:val="24"/>
          <w:szCs w:val="24"/>
        </w:rPr>
        <w:t> </w:t>
      </w:r>
      <w:r w:rsidR="00E77957" w:rsidRPr="001E2CF3">
        <w:rPr>
          <w:rFonts w:asciiTheme="majorHAnsi" w:hAnsiTheme="majorHAnsi"/>
          <w:i/>
          <w:iCs/>
          <w:sz w:val="24"/>
          <w:szCs w:val="24"/>
        </w:rPr>
        <w:t xml:space="preserve"> </w:t>
      </w:r>
    </w:p>
    <w:p w:rsidR="005B0F20" w:rsidRPr="001E2CF3" w:rsidRDefault="005B0F20" w:rsidP="001E2CF3">
      <w:pPr>
        <w:pStyle w:val="aa"/>
        <w:rPr>
          <w:rFonts w:asciiTheme="majorHAnsi" w:hAnsiTheme="majorHAnsi"/>
          <w:color w:val="333333"/>
          <w:sz w:val="24"/>
          <w:szCs w:val="24"/>
        </w:rPr>
      </w:pPr>
      <w:r w:rsidRPr="001E2CF3">
        <w:rPr>
          <w:rStyle w:val="a4"/>
          <w:rFonts w:asciiTheme="majorHAnsi" w:hAnsiTheme="majorHAnsi"/>
          <w:b w:val="0"/>
          <w:color w:val="333333"/>
          <w:sz w:val="24"/>
          <w:szCs w:val="24"/>
        </w:rPr>
        <w:t>Театрализованный центр</w:t>
      </w:r>
      <w:r w:rsidRPr="001E2CF3">
        <w:rPr>
          <w:rStyle w:val="a4"/>
          <w:rFonts w:asciiTheme="majorHAnsi" w:hAnsiTheme="majorHAnsi"/>
          <w:color w:val="333333"/>
          <w:sz w:val="24"/>
          <w:szCs w:val="24"/>
        </w:rPr>
        <w:t xml:space="preserve"> – </w:t>
      </w:r>
      <w:r w:rsidRPr="001E2CF3">
        <w:rPr>
          <w:rFonts w:asciiTheme="majorHAnsi" w:hAnsiTheme="majorHAnsi"/>
          <w:color w:val="333333"/>
          <w:sz w:val="24"/>
          <w:szCs w:val="24"/>
        </w:rPr>
        <w:t>важный объект развивающей среды, поскольку именно театрализованная деятельность помогает сплотить группу, объединить детей интересной идеей, новой</w:t>
      </w:r>
      <w:r w:rsidR="004F7015" w:rsidRPr="001E2CF3">
        <w:rPr>
          <w:rFonts w:asciiTheme="majorHAnsi" w:hAnsiTheme="majorHAnsi"/>
          <w:color w:val="333333"/>
          <w:sz w:val="24"/>
          <w:szCs w:val="24"/>
        </w:rPr>
        <w:t xml:space="preserve"> для них деятельностью. В театрализации</w:t>
      </w:r>
      <w:r w:rsidRPr="001E2CF3">
        <w:rPr>
          <w:rFonts w:asciiTheme="majorHAnsi" w:hAnsiTheme="majorHAnsi"/>
          <w:color w:val="333333"/>
          <w:sz w:val="24"/>
          <w:szCs w:val="24"/>
        </w:rPr>
        <w:t xml:space="preserve"> дошкольники раскрываются, демонстрируя неожиданные грани своего характера. Робкие и застенчивые становятся уверенными и активными. Тот, кто без желания шел в детский сад, теперь с удовольствием спешит в группу. </w:t>
      </w:r>
      <w:r w:rsidRPr="001E2CF3">
        <w:rPr>
          <w:rFonts w:asciiTheme="majorHAnsi" w:hAnsiTheme="majorHAnsi"/>
          <w:color w:val="1B1C2A"/>
          <w:sz w:val="24"/>
          <w:szCs w:val="24"/>
        </w:rPr>
        <w:t>Дошкольники с удовольствием участвуют в инсценировке сказок или рассказов, могут импровизировать действия любимых персонажей, придумывать игру для повторения действий взрослых или обыгрывать прочитанные произведения о сказочных животных. Участие в театрализованных представлениях развивает речь, мелкую и крупную моторику, тренирует память, воображение. Опыт совместной деятельности со сверстниками и взрослыми способствует формированию коммуникативных навыков и социализации дошкольников.</w:t>
      </w:r>
    </w:p>
    <w:p w:rsidR="005B0F20" w:rsidRPr="001E2CF3" w:rsidRDefault="005B0F20" w:rsidP="001E2CF3">
      <w:pPr>
        <w:pStyle w:val="aa"/>
        <w:rPr>
          <w:rFonts w:asciiTheme="majorHAnsi" w:eastAsia="Times New Roman" w:hAnsiTheme="majorHAnsi" w:cs="Times New Roman"/>
          <w:color w:val="1B1C2A"/>
          <w:sz w:val="24"/>
          <w:szCs w:val="24"/>
        </w:rPr>
      </w:pPr>
      <w:r w:rsidRPr="001E2CF3">
        <w:rPr>
          <w:rFonts w:asciiTheme="majorHAnsi" w:eastAsia="Times New Roman" w:hAnsiTheme="majorHAnsi" w:cs="Times New Roman"/>
          <w:color w:val="1B1C2A"/>
          <w:sz w:val="24"/>
          <w:szCs w:val="24"/>
        </w:rPr>
        <w:lastRenderedPageBreak/>
        <w:t>Центр представляет собой шкаф-ширму на полках которого расположились театры фабричного изготовления, сделанные воспитателями и детьми. Если шкаф отодвинуть от стены, то можно его использовать для разыгрывания детьми мини-спектаклей.</w:t>
      </w:r>
    </w:p>
    <w:p w:rsidR="005B0F20" w:rsidRDefault="005B0F20" w:rsidP="001E2CF3">
      <w:pPr>
        <w:pStyle w:val="aa"/>
        <w:rPr>
          <w:rFonts w:asciiTheme="majorHAnsi" w:eastAsia="Times New Roman" w:hAnsiTheme="majorHAnsi" w:cs="Times New Roman"/>
          <w:color w:val="1B1C2A"/>
          <w:sz w:val="24"/>
          <w:szCs w:val="24"/>
        </w:rPr>
      </w:pPr>
      <w:r w:rsidRPr="001E2CF3">
        <w:rPr>
          <w:rFonts w:asciiTheme="majorHAnsi" w:eastAsia="Times New Roman" w:hAnsiTheme="majorHAnsi" w:cs="Times New Roman"/>
          <w:color w:val="1B1C2A"/>
          <w:sz w:val="24"/>
          <w:szCs w:val="24"/>
        </w:rPr>
        <w:t>Маски сказочных героев, костюмы для детей, атрибуты, декорации «рождаются» в совместном творчестве детей, воспитателей и родителей.</w:t>
      </w:r>
    </w:p>
    <w:p w:rsidR="00865B94" w:rsidRPr="001E2CF3" w:rsidRDefault="00865B94" w:rsidP="001E2CF3">
      <w:pPr>
        <w:pStyle w:val="aa"/>
        <w:rPr>
          <w:rFonts w:asciiTheme="majorHAnsi" w:eastAsia="Times New Roman" w:hAnsiTheme="majorHAnsi" w:cs="Times New Roman"/>
          <w:color w:val="1B1C2A"/>
          <w:sz w:val="24"/>
          <w:szCs w:val="24"/>
        </w:rPr>
      </w:pPr>
      <w:r>
        <w:rPr>
          <w:rFonts w:asciiTheme="majorHAnsi" w:eastAsia="Times New Roman" w:hAnsiTheme="majorHAnsi" w:cs="Times New Roman"/>
          <w:noProof/>
          <w:color w:val="1B1C2A"/>
          <w:sz w:val="24"/>
          <w:szCs w:val="24"/>
        </w:rPr>
        <w:drawing>
          <wp:inline distT="0" distB="0" distL="0" distR="0">
            <wp:extent cx="3351788" cy="1884103"/>
            <wp:effectExtent l="0" t="742950" r="0" b="706697"/>
            <wp:docPr id="67" name="Рисунок 9" descr="C:\Users\Наталья\Desktop\Новая папка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Новая папка\IMG_01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1274" cy="188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5B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Theme="majorHAnsi" w:eastAsia="Times New Roman" w:hAnsiTheme="majorHAnsi" w:cs="Times New Roman"/>
          <w:noProof/>
          <w:color w:val="1B1C2A"/>
          <w:sz w:val="24"/>
          <w:szCs w:val="24"/>
        </w:rPr>
        <w:drawing>
          <wp:inline distT="0" distB="0" distL="0" distR="0">
            <wp:extent cx="3171825" cy="1782944"/>
            <wp:effectExtent l="19050" t="0" r="9525" b="0"/>
            <wp:docPr id="68" name="Рисунок 10" descr="C:\Users\Наталья\Desktop\Новая папка\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Новая папка\IMG_01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01" cy="178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F20" w:rsidRDefault="005B0F20" w:rsidP="005B0F20">
      <w:pPr>
        <w:pStyle w:val="a3"/>
        <w:shd w:val="clear" w:color="auto" w:fill="FFFFFF"/>
        <w:spacing w:before="0" w:beforeAutospacing="0" w:after="0" w:afterAutospacing="0" w:line="294" w:lineRule="atLeast"/>
        <w:rPr>
          <w:i/>
          <w:iCs/>
          <w:color w:val="000000"/>
        </w:rPr>
      </w:pPr>
    </w:p>
    <w:p w:rsidR="00B6188B" w:rsidRDefault="00B6188B" w:rsidP="0087719D">
      <w:pPr>
        <w:shd w:val="clear" w:color="auto" w:fill="FFFFFF"/>
        <w:spacing w:after="300" w:line="240" w:lineRule="auto"/>
        <w:rPr>
          <w:rFonts w:ascii="Open Sans" w:eastAsia="Times New Roman" w:hAnsi="Open Sans" w:cs="Times New Roman"/>
          <w:color w:val="1B1C2A"/>
          <w:sz w:val="23"/>
          <w:szCs w:val="23"/>
        </w:rPr>
      </w:pPr>
    </w:p>
    <w:p w:rsidR="00E77957" w:rsidRDefault="00E77957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</w:rPr>
      </w:pPr>
      <w:r w:rsidRPr="00E77957">
        <w:rPr>
          <w:b/>
          <w:color w:val="000000"/>
        </w:rPr>
        <w:t>ФИЗИЧЕСКОЕ РАЗВИТИЕ</w:t>
      </w:r>
    </w:p>
    <w:p w:rsidR="00E77957" w:rsidRPr="001E2CF3" w:rsidRDefault="001E2CF3" w:rsidP="00775C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u w:val="single"/>
        </w:rPr>
      </w:pPr>
      <w:r>
        <w:rPr>
          <w:color w:val="000000"/>
        </w:rPr>
        <w:t xml:space="preserve">                                                          </w:t>
      </w:r>
      <w:r w:rsidR="00E77957" w:rsidRPr="001E2CF3">
        <w:rPr>
          <w:color w:val="000000"/>
          <w:u w:val="single"/>
        </w:rPr>
        <w:t>ЦЕНТР СПОРТА</w:t>
      </w:r>
    </w:p>
    <w:p w:rsidR="004F7015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sz w:val="24"/>
          <w:szCs w:val="24"/>
        </w:rPr>
        <w:t xml:space="preserve">    </w:t>
      </w:r>
      <w:r w:rsidR="004F7015" w:rsidRPr="001E2CF3">
        <w:rPr>
          <w:rFonts w:asciiTheme="majorHAnsi" w:hAnsiTheme="majorHAnsi"/>
          <w:sz w:val="24"/>
          <w:szCs w:val="24"/>
        </w:rPr>
        <w:t>Цель: Охранять и укреплять здоровье, способствовать физическому развитию детей.</w:t>
      </w:r>
    </w:p>
    <w:p w:rsidR="004F7015" w:rsidRPr="001E2CF3" w:rsidRDefault="004F7015" w:rsidP="001E2CF3">
      <w:pPr>
        <w:pStyle w:val="aa"/>
        <w:rPr>
          <w:rFonts w:asciiTheme="majorHAnsi" w:hAnsiTheme="majorHAnsi"/>
          <w:color w:val="333333"/>
          <w:sz w:val="24"/>
          <w:szCs w:val="24"/>
        </w:rPr>
      </w:pPr>
      <w:r w:rsidRPr="001E2CF3">
        <w:rPr>
          <w:rFonts w:asciiTheme="majorHAnsi" w:hAnsiTheme="majorHAnsi"/>
          <w:color w:val="333333"/>
          <w:sz w:val="24"/>
          <w:szCs w:val="24"/>
        </w:rPr>
        <w:t>Центр спорта пользуется популярностью у детей, поскольку реализует их потребность в самостоятельной двигательной активности, совместных движениях со сверстниками, свободного использования спортивного инвентаря и физкультурного оборудования. Здесь дошкольники могут заниматься и закреплять разные виды движений. Увеличение двигательной активности оказывает благоприятное влияние на физическое и умственное развитие, состояние здоровья детей.</w:t>
      </w:r>
    </w:p>
    <w:p w:rsidR="001E2CF3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i/>
          <w:sz w:val="24"/>
          <w:szCs w:val="24"/>
        </w:rPr>
        <w:t>Для игр и упражнений с прыжками</w:t>
      </w:r>
      <w:r w:rsidRPr="001E2CF3">
        <w:rPr>
          <w:rFonts w:asciiTheme="majorHAnsi" w:hAnsiTheme="majorHAnsi"/>
          <w:sz w:val="24"/>
          <w:szCs w:val="24"/>
        </w:rPr>
        <w:t>: скакалки; «кочки»; «удочка»; бруски; обручи.</w:t>
      </w:r>
      <w:r w:rsidRPr="001E2CF3">
        <w:rPr>
          <w:rFonts w:asciiTheme="majorHAnsi" w:hAnsiTheme="majorHAnsi"/>
          <w:sz w:val="24"/>
          <w:szCs w:val="24"/>
        </w:rPr>
        <w:br/>
      </w:r>
      <w:r w:rsidRPr="001E2CF3">
        <w:rPr>
          <w:rFonts w:asciiTheme="majorHAnsi" w:hAnsiTheme="majorHAnsi"/>
          <w:i/>
          <w:sz w:val="24"/>
          <w:szCs w:val="24"/>
        </w:rPr>
        <w:t>Для игр и упражнений с лазанием</w:t>
      </w:r>
      <w:r w:rsidRPr="001E2CF3">
        <w:rPr>
          <w:rFonts w:asciiTheme="majorHAnsi" w:hAnsiTheme="majorHAnsi"/>
          <w:sz w:val="24"/>
          <w:szCs w:val="24"/>
        </w:rPr>
        <w:t>: ориентиры; дуги.</w:t>
      </w:r>
      <w:r w:rsidRPr="001E2CF3">
        <w:rPr>
          <w:rFonts w:asciiTheme="majorHAnsi" w:hAnsiTheme="majorHAnsi"/>
          <w:sz w:val="24"/>
          <w:szCs w:val="24"/>
        </w:rPr>
        <w:br/>
      </w:r>
      <w:r w:rsidRPr="001E2CF3">
        <w:rPr>
          <w:rFonts w:asciiTheme="majorHAnsi" w:hAnsiTheme="majorHAnsi"/>
          <w:i/>
          <w:sz w:val="24"/>
          <w:szCs w:val="24"/>
        </w:rPr>
        <w:t>Для игр и упражнений с метанием, бросанием, ловлей</w:t>
      </w:r>
      <w:r w:rsidRPr="001E2CF3">
        <w:rPr>
          <w:rFonts w:asciiTheme="majorHAnsi" w:hAnsiTheme="majorHAnsi"/>
          <w:sz w:val="24"/>
          <w:szCs w:val="24"/>
        </w:rPr>
        <w:t>: мячи разного размера; мешочки с песком; корзины; мишени; игра «Дартс»; кегли; кольцебросс;</w:t>
      </w:r>
    </w:p>
    <w:p w:rsidR="001E2CF3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i/>
          <w:sz w:val="24"/>
          <w:szCs w:val="24"/>
        </w:rPr>
        <w:t>Для профилактики плоскостопия</w:t>
      </w:r>
      <w:r w:rsidRPr="001E2CF3">
        <w:rPr>
          <w:rFonts w:asciiTheme="majorHAnsi" w:hAnsiTheme="majorHAnsi"/>
          <w:sz w:val="24"/>
          <w:szCs w:val="24"/>
        </w:rPr>
        <w:t>: массажная дорожка</w:t>
      </w:r>
      <w:r w:rsidRPr="001E2CF3">
        <w:rPr>
          <w:rFonts w:asciiTheme="majorHAnsi" w:hAnsiTheme="majorHAnsi"/>
          <w:sz w:val="24"/>
          <w:szCs w:val="24"/>
        </w:rPr>
        <w:br/>
      </w:r>
      <w:r w:rsidRPr="001E2CF3">
        <w:rPr>
          <w:rFonts w:asciiTheme="majorHAnsi" w:hAnsiTheme="majorHAnsi"/>
          <w:i/>
          <w:sz w:val="24"/>
          <w:szCs w:val="24"/>
        </w:rPr>
        <w:t>Атрибуты для подвижных игр</w:t>
      </w:r>
      <w:r w:rsidRPr="001E2CF3">
        <w:rPr>
          <w:rFonts w:asciiTheme="majorHAnsi" w:hAnsiTheme="majorHAnsi"/>
          <w:sz w:val="24"/>
          <w:szCs w:val="24"/>
        </w:rPr>
        <w:t>: маски</w:t>
      </w:r>
    </w:p>
    <w:p w:rsidR="001E2CF3" w:rsidRPr="001E2CF3" w:rsidRDefault="001E2CF3" w:rsidP="001E2CF3">
      <w:pPr>
        <w:pStyle w:val="aa"/>
        <w:rPr>
          <w:rFonts w:asciiTheme="majorHAnsi" w:hAnsiTheme="majorHAnsi"/>
          <w:sz w:val="24"/>
          <w:szCs w:val="24"/>
        </w:rPr>
      </w:pPr>
      <w:r w:rsidRPr="001E2CF3">
        <w:rPr>
          <w:rFonts w:asciiTheme="majorHAnsi" w:hAnsiTheme="majorHAnsi"/>
          <w:i/>
          <w:sz w:val="24"/>
          <w:szCs w:val="24"/>
        </w:rPr>
        <w:t>Настольные игры</w:t>
      </w:r>
      <w:r w:rsidRPr="001E2CF3">
        <w:rPr>
          <w:rFonts w:asciiTheme="majorHAnsi" w:hAnsiTheme="majorHAnsi"/>
          <w:sz w:val="24"/>
          <w:szCs w:val="24"/>
        </w:rPr>
        <w:t>: «Хоккей», «Футбол».</w:t>
      </w:r>
      <w:r w:rsidRPr="001E2CF3">
        <w:rPr>
          <w:rFonts w:asciiTheme="majorHAnsi" w:hAnsiTheme="majorHAnsi"/>
          <w:sz w:val="24"/>
          <w:szCs w:val="24"/>
        </w:rPr>
        <w:br/>
      </w:r>
      <w:r w:rsidRPr="001E2CF3">
        <w:rPr>
          <w:rFonts w:asciiTheme="majorHAnsi" w:hAnsiTheme="majorHAnsi"/>
          <w:i/>
          <w:sz w:val="24"/>
          <w:szCs w:val="24"/>
        </w:rPr>
        <w:t>Выносной материал для игр на улице</w:t>
      </w:r>
      <w:r w:rsidRPr="001E2CF3">
        <w:rPr>
          <w:rFonts w:asciiTheme="majorHAnsi" w:hAnsiTheme="majorHAnsi"/>
          <w:sz w:val="24"/>
          <w:szCs w:val="24"/>
        </w:rPr>
        <w:t>: клюшки, шайба; бадминтон; футбольный мяч; баскетбольный мяч; кегли; теннис.</w:t>
      </w:r>
    </w:p>
    <w:p w:rsidR="001E2CF3" w:rsidRPr="001E2CF3" w:rsidRDefault="004F7015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  <w:r w:rsidRPr="001E2CF3">
        <w:rPr>
          <w:rFonts w:asciiTheme="majorHAnsi" w:hAnsiTheme="majorHAnsi"/>
          <w:i/>
          <w:color w:val="1B1C2A"/>
          <w:sz w:val="24"/>
          <w:szCs w:val="24"/>
        </w:rPr>
        <w:t>Дидактические материалы</w:t>
      </w:r>
      <w:r w:rsidRPr="001E2CF3">
        <w:rPr>
          <w:rFonts w:asciiTheme="majorHAnsi" w:hAnsiTheme="majorHAnsi"/>
          <w:color w:val="1B1C2A"/>
          <w:sz w:val="24"/>
          <w:szCs w:val="24"/>
        </w:rPr>
        <w:t xml:space="preserve">: картотека подвижных игр, </w:t>
      </w:r>
      <w:proofErr w:type="gramStart"/>
      <w:r w:rsidRPr="001E2CF3">
        <w:rPr>
          <w:rFonts w:asciiTheme="majorHAnsi" w:hAnsiTheme="majorHAnsi"/>
          <w:color w:val="1B1C2A"/>
          <w:sz w:val="24"/>
          <w:szCs w:val="24"/>
        </w:rPr>
        <w:t>физ.минуток</w:t>
      </w:r>
      <w:proofErr w:type="gramEnd"/>
      <w:r w:rsidR="001E2CF3" w:rsidRPr="001E2CF3">
        <w:rPr>
          <w:rFonts w:asciiTheme="majorHAnsi" w:hAnsiTheme="majorHAnsi"/>
          <w:color w:val="1B1C2A"/>
          <w:sz w:val="24"/>
          <w:szCs w:val="24"/>
        </w:rPr>
        <w:t>, считалок</w:t>
      </w:r>
      <w:r w:rsidRPr="001E2CF3">
        <w:rPr>
          <w:rFonts w:asciiTheme="majorHAnsi" w:hAnsiTheme="majorHAnsi"/>
          <w:color w:val="1B1C2A"/>
          <w:sz w:val="24"/>
          <w:szCs w:val="24"/>
        </w:rPr>
        <w:t>; альбом «Физические упражнения»; загадки и стихи о спорте.</w:t>
      </w:r>
    </w:p>
    <w:p w:rsidR="004F7015" w:rsidRDefault="004F7015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  <w:r w:rsidRPr="001E2CF3">
        <w:rPr>
          <w:rFonts w:asciiTheme="majorHAnsi" w:hAnsiTheme="majorHAnsi"/>
          <w:i/>
          <w:color w:val="1B1C2A"/>
          <w:sz w:val="24"/>
          <w:szCs w:val="24"/>
        </w:rPr>
        <w:t>Наглядные пособия</w:t>
      </w:r>
      <w:r w:rsidRPr="001E2CF3">
        <w:rPr>
          <w:rFonts w:asciiTheme="majorHAnsi" w:hAnsiTheme="majorHAnsi"/>
          <w:color w:val="1B1C2A"/>
          <w:sz w:val="24"/>
          <w:szCs w:val="24"/>
        </w:rPr>
        <w:t>: Плакат «Виды спорта», папка «Спортсмены Красноярска»</w:t>
      </w:r>
      <w:r w:rsidRPr="001E2CF3">
        <w:rPr>
          <w:rFonts w:asciiTheme="majorHAnsi" w:hAnsiTheme="majorHAnsi"/>
          <w:color w:val="1B1C2A"/>
          <w:sz w:val="24"/>
          <w:szCs w:val="24"/>
        </w:rPr>
        <w:br/>
      </w:r>
      <w:r w:rsidR="001E2CF3" w:rsidRPr="001E2CF3">
        <w:rPr>
          <w:rFonts w:asciiTheme="majorHAnsi" w:hAnsiTheme="majorHAnsi"/>
          <w:color w:val="1B1C2A"/>
          <w:sz w:val="24"/>
          <w:szCs w:val="24"/>
        </w:rPr>
        <w:t>Нужно приобрести настольно-печатные игры со спортивной тематикой (здоровый образ жизни).</w:t>
      </w:r>
    </w:p>
    <w:p w:rsidR="006F20EA" w:rsidRDefault="006F20EA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  <w:r>
        <w:rPr>
          <w:rFonts w:asciiTheme="majorHAnsi" w:hAnsiTheme="majorHAnsi"/>
          <w:noProof/>
          <w:color w:val="1B1C2A"/>
          <w:sz w:val="24"/>
          <w:szCs w:val="24"/>
        </w:rPr>
        <w:lastRenderedPageBreak/>
        <w:drawing>
          <wp:inline distT="0" distB="0" distL="0" distR="0">
            <wp:extent cx="3761747" cy="2114550"/>
            <wp:effectExtent l="0" t="819150" r="0" b="800100"/>
            <wp:docPr id="43" name="Рисунок 10" descr="C:\Users\Наталья\Desktop\Ф дети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Ф дети\IMG_0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2428" cy="2114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color w:val="1B1C2A"/>
          <w:sz w:val="24"/>
          <w:szCs w:val="24"/>
        </w:rPr>
        <w:drawing>
          <wp:inline distT="0" distB="0" distL="0" distR="0">
            <wp:extent cx="2809875" cy="1579485"/>
            <wp:effectExtent l="19050" t="0" r="0" b="0"/>
            <wp:docPr id="47" name="Рисунок 9" descr="C:\Users\Наталья\Desktop\Ф дети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Ф дети\IMG_00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66" cy="1578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0EA" w:rsidRDefault="006F20EA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</w:p>
    <w:p w:rsidR="006F20EA" w:rsidRDefault="006F20EA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  <w:r>
        <w:rPr>
          <w:rFonts w:asciiTheme="majorHAnsi" w:hAnsiTheme="majorHAnsi"/>
          <w:noProof/>
          <w:color w:val="1B1C2A"/>
          <w:sz w:val="24"/>
          <w:szCs w:val="24"/>
        </w:rPr>
        <w:drawing>
          <wp:inline distT="0" distB="0" distL="0" distR="0">
            <wp:extent cx="3009900" cy="1691922"/>
            <wp:effectExtent l="19050" t="0" r="0" b="0"/>
            <wp:docPr id="45" name="Рисунок 11" descr="C:\Users\Наталья\Desktop\Ф дети\IMG_9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Ф дети\IMG_99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44" cy="1692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color w:val="1B1C2A"/>
          <w:sz w:val="24"/>
          <w:szCs w:val="24"/>
        </w:rPr>
        <w:drawing>
          <wp:inline distT="0" distB="0" distL="0" distR="0">
            <wp:extent cx="3048000" cy="1713339"/>
            <wp:effectExtent l="19050" t="0" r="0" b="0"/>
            <wp:docPr id="46" name="Рисунок 12" descr="C:\Users\Наталья\Desktop\Ф дети\IMG_9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Ф дети\IMG_99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53" cy="171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0EA" w:rsidRDefault="006F20EA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</w:p>
    <w:p w:rsidR="006F20EA" w:rsidRPr="001E2CF3" w:rsidRDefault="006F20EA" w:rsidP="001E2CF3">
      <w:pPr>
        <w:pStyle w:val="aa"/>
        <w:rPr>
          <w:rFonts w:asciiTheme="majorHAnsi" w:hAnsiTheme="majorHAnsi"/>
          <w:color w:val="1B1C2A"/>
          <w:sz w:val="24"/>
          <w:szCs w:val="24"/>
        </w:rPr>
      </w:pPr>
      <w:r>
        <w:rPr>
          <w:rFonts w:asciiTheme="majorHAnsi" w:hAnsiTheme="majorHAnsi"/>
          <w:noProof/>
          <w:color w:val="1B1C2A"/>
          <w:sz w:val="24"/>
          <w:szCs w:val="24"/>
        </w:rPr>
        <w:drawing>
          <wp:inline distT="0" distB="0" distL="0" distR="0">
            <wp:extent cx="3033120" cy="1704975"/>
            <wp:effectExtent l="19050" t="0" r="0" b="0"/>
            <wp:docPr id="48" name="Рисунок 13" descr="C:\Users\Наталья\Desktop\Ф дети\IMG_9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Ф дети\IMG_99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69" cy="170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CA7" w:rsidRPr="00C00CA7">
        <w:rPr>
          <w:rFonts w:asciiTheme="majorHAnsi" w:hAnsiTheme="majorHAnsi"/>
          <w:noProof/>
          <w:color w:val="1B1C2A"/>
          <w:sz w:val="24"/>
          <w:szCs w:val="24"/>
        </w:rPr>
        <w:drawing>
          <wp:inline distT="0" distB="0" distL="0" distR="0">
            <wp:extent cx="2990850" cy="1809750"/>
            <wp:effectExtent l="57150" t="57150" r="57150" b="57150"/>
            <wp:docPr id="58" name="Рисунок 1" descr="C:\Users\Admin\Desktop\Новая папка\IMG_81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Admin\Desktop\Новая папка\IMG_810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1725" r="6196" b="4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097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77957" w:rsidRPr="001E2CF3" w:rsidRDefault="00E77957" w:rsidP="001E2CF3">
      <w:pPr>
        <w:pStyle w:val="aa"/>
        <w:rPr>
          <w:rFonts w:asciiTheme="majorHAnsi" w:hAnsiTheme="majorHAnsi"/>
        </w:rPr>
      </w:pPr>
    </w:p>
    <w:p w:rsidR="00AA4C3D" w:rsidRPr="006F20EA" w:rsidRDefault="00AA4C3D" w:rsidP="006F20EA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1E2CF3">
        <w:rPr>
          <w:rFonts w:asciiTheme="majorHAnsi" w:hAnsiTheme="majorHAnsi"/>
          <w:color w:val="333333"/>
        </w:rPr>
        <w:t>Развивающая среда не может быть построена окончательно.</w:t>
      </w:r>
      <w:r w:rsidR="00865B94">
        <w:rPr>
          <w:rFonts w:asciiTheme="majorHAnsi" w:hAnsiTheme="majorHAnsi"/>
          <w:color w:val="333333"/>
        </w:rPr>
        <w:t xml:space="preserve"> </w:t>
      </w:r>
      <w:r w:rsidRPr="001E2CF3">
        <w:rPr>
          <w:rFonts w:asciiTheme="majorHAnsi" w:hAnsiTheme="majorHAnsi"/>
          <w:color w:val="333333"/>
        </w:rPr>
        <w:t xml:space="preserve"> Дальнейшая работа предполагает осуществление поиска инновационных подходов к организации п</w:t>
      </w:r>
      <w:r w:rsidR="001E2CF3" w:rsidRPr="001E2CF3">
        <w:rPr>
          <w:rFonts w:asciiTheme="majorHAnsi" w:hAnsiTheme="majorHAnsi"/>
          <w:color w:val="333333"/>
        </w:rPr>
        <w:t>редметно-развивающей среды в группе</w:t>
      </w:r>
      <w:r w:rsidRPr="001E2CF3">
        <w:rPr>
          <w:rFonts w:asciiTheme="majorHAnsi" w:hAnsiTheme="majorHAnsi"/>
          <w:color w:val="333333"/>
        </w:rPr>
        <w:t>, а так же развитие интереса родителей к указанной проблеме и мотивирование стремления к взаимодействию.</w:t>
      </w:r>
    </w:p>
    <w:p w:rsidR="009D5A1C" w:rsidRDefault="009D5A1C" w:rsidP="009D5A1C">
      <w:pPr>
        <w:pStyle w:val="a3"/>
        <w:shd w:val="clear" w:color="auto" w:fill="FFFFFF"/>
        <w:spacing w:before="0" w:beforeAutospacing="0" w:after="300" w:afterAutospacing="0"/>
        <w:jc w:val="both"/>
        <w:rPr>
          <w:rFonts w:ascii="Open Sans" w:hAnsi="Open Sans"/>
          <w:color w:val="1B1C2A"/>
          <w:sz w:val="23"/>
          <w:szCs w:val="23"/>
        </w:rPr>
      </w:pPr>
    </w:p>
    <w:p w:rsidR="009D5A1C" w:rsidRDefault="009D5A1C" w:rsidP="009D5A1C">
      <w:pPr>
        <w:pStyle w:val="a3"/>
        <w:shd w:val="clear" w:color="auto" w:fill="FFFFFF"/>
        <w:spacing w:before="0" w:beforeAutospacing="0" w:after="300" w:afterAutospacing="0"/>
        <w:jc w:val="both"/>
        <w:rPr>
          <w:rFonts w:ascii="Open Sans" w:hAnsi="Open Sans"/>
          <w:color w:val="1B1C2A"/>
          <w:sz w:val="23"/>
          <w:szCs w:val="23"/>
        </w:rPr>
      </w:pPr>
    </w:p>
    <w:sectPr w:rsidR="009D5A1C" w:rsidSect="005F7074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A21C7"/>
    <w:multiLevelType w:val="multilevel"/>
    <w:tmpl w:val="32B0D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535B28"/>
    <w:multiLevelType w:val="multilevel"/>
    <w:tmpl w:val="986AC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27442E"/>
    <w:multiLevelType w:val="multilevel"/>
    <w:tmpl w:val="CD0CC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1A26A5"/>
    <w:multiLevelType w:val="multilevel"/>
    <w:tmpl w:val="009CA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7C5C62"/>
    <w:multiLevelType w:val="multilevel"/>
    <w:tmpl w:val="AF8AB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F847C4E"/>
    <w:multiLevelType w:val="multilevel"/>
    <w:tmpl w:val="392EE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4A815B7"/>
    <w:multiLevelType w:val="multilevel"/>
    <w:tmpl w:val="A912839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DF27DC9"/>
    <w:multiLevelType w:val="multilevel"/>
    <w:tmpl w:val="A2C00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0867467"/>
    <w:multiLevelType w:val="multilevel"/>
    <w:tmpl w:val="C6F08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5EC7754"/>
    <w:multiLevelType w:val="multilevel"/>
    <w:tmpl w:val="48182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49617E8"/>
    <w:multiLevelType w:val="multilevel"/>
    <w:tmpl w:val="94B45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8D20F10"/>
    <w:multiLevelType w:val="multilevel"/>
    <w:tmpl w:val="FA6E1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90834EC"/>
    <w:multiLevelType w:val="multilevel"/>
    <w:tmpl w:val="0F2A1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DD14465"/>
    <w:multiLevelType w:val="multilevel"/>
    <w:tmpl w:val="24AA0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A65BEA"/>
    <w:multiLevelType w:val="multilevel"/>
    <w:tmpl w:val="F9D03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FFD7082"/>
    <w:multiLevelType w:val="multilevel"/>
    <w:tmpl w:val="F96A0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1864E80"/>
    <w:multiLevelType w:val="multilevel"/>
    <w:tmpl w:val="7CEE5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2BB26D9"/>
    <w:multiLevelType w:val="multilevel"/>
    <w:tmpl w:val="09567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2C87EFA"/>
    <w:multiLevelType w:val="multilevel"/>
    <w:tmpl w:val="309C1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AE54B31"/>
    <w:multiLevelType w:val="multilevel"/>
    <w:tmpl w:val="B6205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E4374F9"/>
    <w:multiLevelType w:val="multilevel"/>
    <w:tmpl w:val="9EDAB2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10A19BB"/>
    <w:multiLevelType w:val="multilevel"/>
    <w:tmpl w:val="42204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ajorHAnsi" w:eastAsia="Times New Roman" w:hAnsiTheme="majorHAnsi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8C108E7"/>
    <w:multiLevelType w:val="multilevel"/>
    <w:tmpl w:val="56E28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9570A88"/>
    <w:multiLevelType w:val="multilevel"/>
    <w:tmpl w:val="7CF439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B0D231B"/>
    <w:multiLevelType w:val="multilevel"/>
    <w:tmpl w:val="C2C208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D425D3E"/>
    <w:multiLevelType w:val="multilevel"/>
    <w:tmpl w:val="9EDA9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1AE77C7"/>
    <w:multiLevelType w:val="multilevel"/>
    <w:tmpl w:val="B89CD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3C10A5C"/>
    <w:multiLevelType w:val="multilevel"/>
    <w:tmpl w:val="3F68F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53E2D14"/>
    <w:multiLevelType w:val="multilevel"/>
    <w:tmpl w:val="1B282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77E638B"/>
    <w:multiLevelType w:val="multilevel"/>
    <w:tmpl w:val="37D2B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8581696"/>
    <w:multiLevelType w:val="multilevel"/>
    <w:tmpl w:val="80A0F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A5E3DE5"/>
    <w:multiLevelType w:val="multilevel"/>
    <w:tmpl w:val="90B86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7CD83581"/>
    <w:multiLevelType w:val="multilevel"/>
    <w:tmpl w:val="133C6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D21335A"/>
    <w:multiLevelType w:val="multilevel"/>
    <w:tmpl w:val="71A43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1"/>
  </w:num>
  <w:num w:numId="3">
    <w:abstractNumId w:val="6"/>
  </w:num>
  <w:num w:numId="4">
    <w:abstractNumId w:val="18"/>
  </w:num>
  <w:num w:numId="5">
    <w:abstractNumId w:val="16"/>
  </w:num>
  <w:num w:numId="6">
    <w:abstractNumId w:val="13"/>
  </w:num>
  <w:num w:numId="7">
    <w:abstractNumId w:val="30"/>
  </w:num>
  <w:num w:numId="8">
    <w:abstractNumId w:val="28"/>
  </w:num>
  <w:num w:numId="9">
    <w:abstractNumId w:val="1"/>
  </w:num>
  <w:num w:numId="10">
    <w:abstractNumId w:val="27"/>
  </w:num>
  <w:num w:numId="11">
    <w:abstractNumId w:val="26"/>
  </w:num>
  <w:num w:numId="12">
    <w:abstractNumId w:val="29"/>
  </w:num>
  <w:num w:numId="13">
    <w:abstractNumId w:val="25"/>
  </w:num>
  <w:num w:numId="14">
    <w:abstractNumId w:val="11"/>
  </w:num>
  <w:num w:numId="15">
    <w:abstractNumId w:val="8"/>
  </w:num>
  <w:num w:numId="16">
    <w:abstractNumId w:val="33"/>
  </w:num>
  <w:num w:numId="17">
    <w:abstractNumId w:val="14"/>
  </w:num>
  <w:num w:numId="18">
    <w:abstractNumId w:val="2"/>
  </w:num>
  <w:num w:numId="19">
    <w:abstractNumId w:val="7"/>
  </w:num>
  <w:num w:numId="20">
    <w:abstractNumId w:val="9"/>
  </w:num>
  <w:num w:numId="21">
    <w:abstractNumId w:val="23"/>
  </w:num>
  <w:num w:numId="22">
    <w:abstractNumId w:val="10"/>
  </w:num>
  <w:num w:numId="23">
    <w:abstractNumId w:val="20"/>
  </w:num>
  <w:num w:numId="24">
    <w:abstractNumId w:val="19"/>
  </w:num>
  <w:num w:numId="25">
    <w:abstractNumId w:val="24"/>
  </w:num>
  <w:num w:numId="26">
    <w:abstractNumId w:val="4"/>
  </w:num>
  <w:num w:numId="27">
    <w:abstractNumId w:val="15"/>
  </w:num>
  <w:num w:numId="28">
    <w:abstractNumId w:val="31"/>
  </w:num>
  <w:num w:numId="29">
    <w:abstractNumId w:val="32"/>
  </w:num>
  <w:num w:numId="30">
    <w:abstractNumId w:val="0"/>
  </w:num>
  <w:num w:numId="31">
    <w:abstractNumId w:val="17"/>
  </w:num>
  <w:num w:numId="32">
    <w:abstractNumId w:val="5"/>
  </w:num>
  <w:num w:numId="33">
    <w:abstractNumId w:val="22"/>
  </w:num>
  <w:num w:numId="3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D5A1C"/>
    <w:rsid w:val="00051C2C"/>
    <w:rsid w:val="00077906"/>
    <w:rsid w:val="0011205A"/>
    <w:rsid w:val="00132472"/>
    <w:rsid w:val="001868FE"/>
    <w:rsid w:val="001E2CF3"/>
    <w:rsid w:val="00215943"/>
    <w:rsid w:val="00244B11"/>
    <w:rsid w:val="00251B77"/>
    <w:rsid w:val="00413D11"/>
    <w:rsid w:val="00482654"/>
    <w:rsid w:val="004F7015"/>
    <w:rsid w:val="0051607C"/>
    <w:rsid w:val="00564549"/>
    <w:rsid w:val="005B0F20"/>
    <w:rsid w:val="005C4DBD"/>
    <w:rsid w:val="005D173A"/>
    <w:rsid w:val="005F7074"/>
    <w:rsid w:val="00623811"/>
    <w:rsid w:val="006362D4"/>
    <w:rsid w:val="006439CF"/>
    <w:rsid w:val="006452E6"/>
    <w:rsid w:val="006B747A"/>
    <w:rsid w:val="006E43CB"/>
    <w:rsid w:val="006F20EA"/>
    <w:rsid w:val="00707181"/>
    <w:rsid w:val="00726797"/>
    <w:rsid w:val="00775C36"/>
    <w:rsid w:val="007A04A5"/>
    <w:rsid w:val="007D4590"/>
    <w:rsid w:val="00865B94"/>
    <w:rsid w:val="0087719D"/>
    <w:rsid w:val="008B754A"/>
    <w:rsid w:val="009016A3"/>
    <w:rsid w:val="009B5852"/>
    <w:rsid w:val="009D5A1C"/>
    <w:rsid w:val="00A31823"/>
    <w:rsid w:val="00A63F4E"/>
    <w:rsid w:val="00AA2909"/>
    <w:rsid w:val="00AA4C3D"/>
    <w:rsid w:val="00B6188B"/>
    <w:rsid w:val="00BE6736"/>
    <w:rsid w:val="00C00CA7"/>
    <w:rsid w:val="00C16611"/>
    <w:rsid w:val="00C421D7"/>
    <w:rsid w:val="00C429F9"/>
    <w:rsid w:val="00C55EFC"/>
    <w:rsid w:val="00C86E42"/>
    <w:rsid w:val="00CA6559"/>
    <w:rsid w:val="00CB43F2"/>
    <w:rsid w:val="00DA049D"/>
    <w:rsid w:val="00DD0DA1"/>
    <w:rsid w:val="00DD663E"/>
    <w:rsid w:val="00E20AF8"/>
    <w:rsid w:val="00E30BD6"/>
    <w:rsid w:val="00E4700D"/>
    <w:rsid w:val="00E77957"/>
    <w:rsid w:val="00E9735E"/>
    <w:rsid w:val="00ED55AC"/>
    <w:rsid w:val="00F2468A"/>
    <w:rsid w:val="00F567BE"/>
    <w:rsid w:val="00F7023E"/>
    <w:rsid w:val="00F81A56"/>
    <w:rsid w:val="00FB1F54"/>
    <w:rsid w:val="00FE0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4F7300"/>
  <w15:docId w15:val="{233D516E-F021-49F6-989F-F2960C5C8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173A"/>
  </w:style>
  <w:style w:type="paragraph" w:styleId="1">
    <w:name w:val="heading 1"/>
    <w:basedOn w:val="a"/>
    <w:link w:val="10"/>
    <w:uiPriority w:val="9"/>
    <w:qFormat/>
    <w:rsid w:val="009D5A1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9D5A1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9D5A1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D5A1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D5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9D5A1C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9D5A1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9D5A1C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9D5A1C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5">
    <w:name w:val="Hyperlink"/>
    <w:basedOn w:val="a0"/>
    <w:uiPriority w:val="99"/>
    <w:semiHidden/>
    <w:unhideWhenUsed/>
    <w:rsid w:val="009D5A1C"/>
    <w:rPr>
      <w:color w:val="0000FF"/>
      <w:u w:val="single"/>
    </w:rPr>
  </w:style>
  <w:style w:type="character" w:customStyle="1" w:styleId="current">
    <w:name w:val="current"/>
    <w:basedOn w:val="a0"/>
    <w:rsid w:val="009D5A1C"/>
  </w:style>
  <w:style w:type="character" w:customStyle="1" w:styleId="meta-category-small">
    <w:name w:val="meta-category-small"/>
    <w:basedOn w:val="a0"/>
    <w:rsid w:val="009D5A1C"/>
  </w:style>
  <w:style w:type="character" w:customStyle="1" w:styleId="single-post-meta-wrapper">
    <w:name w:val="single-post-meta-wrapper"/>
    <w:basedOn w:val="a0"/>
    <w:rsid w:val="009D5A1C"/>
  </w:style>
  <w:style w:type="character" w:customStyle="1" w:styleId="post-author">
    <w:name w:val="post-author"/>
    <w:basedOn w:val="a0"/>
    <w:rsid w:val="009D5A1C"/>
  </w:style>
  <w:style w:type="character" w:customStyle="1" w:styleId="post-date">
    <w:name w:val="post-date"/>
    <w:basedOn w:val="a0"/>
    <w:rsid w:val="009D5A1C"/>
  </w:style>
  <w:style w:type="character" w:customStyle="1" w:styleId="viewoptions">
    <w:name w:val="view_options"/>
    <w:basedOn w:val="a0"/>
    <w:rsid w:val="009D5A1C"/>
  </w:style>
  <w:style w:type="paragraph" w:customStyle="1" w:styleId="toctitle">
    <w:name w:val="toc__title"/>
    <w:basedOn w:val="a"/>
    <w:rsid w:val="009D5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ocnumber">
    <w:name w:val="toc__number"/>
    <w:basedOn w:val="a0"/>
    <w:rsid w:val="009D5A1C"/>
  </w:style>
  <w:style w:type="paragraph" w:customStyle="1" w:styleId="wp-caption-text">
    <w:name w:val="wp-caption-text"/>
    <w:basedOn w:val="a"/>
    <w:rsid w:val="009D5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9D5A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5A1C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9D5A1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description">
    <w:name w:val="description"/>
    <w:basedOn w:val="a0"/>
    <w:rsid w:val="009D5A1C"/>
  </w:style>
  <w:style w:type="character" w:customStyle="1" w:styleId="rating">
    <w:name w:val="rating"/>
    <w:basedOn w:val="a0"/>
    <w:rsid w:val="009D5A1C"/>
  </w:style>
  <w:style w:type="character" w:customStyle="1" w:styleId="yrw-content">
    <w:name w:val="yrw-content"/>
    <w:basedOn w:val="a0"/>
    <w:rsid w:val="009D5A1C"/>
  </w:style>
  <w:style w:type="character" w:customStyle="1" w:styleId="category">
    <w:name w:val="category"/>
    <w:basedOn w:val="a0"/>
    <w:rsid w:val="009D5A1C"/>
  </w:style>
  <w:style w:type="character" w:customStyle="1" w:styleId="11">
    <w:name w:val="Дата1"/>
    <w:basedOn w:val="a0"/>
    <w:rsid w:val="009D5A1C"/>
  </w:style>
  <w:style w:type="character" w:customStyle="1" w:styleId="jlpostnavleft">
    <w:name w:val="jl_post_nav_left"/>
    <w:basedOn w:val="a0"/>
    <w:rsid w:val="009D5A1C"/>
  </w:style>
  <w:style w:type="character" w:customStyle="1" w:styleId="author-avatar-link">
    <w:name w:val="author-avatar-link"/>
    <w:basedOn w:val="a0"/>
    <w:rsid w:val="009D5A1C"/>
  </w:style>
  <w:style w:type="character" w:styleId="a8">
    <w:name w:val="Emphasis"/>
    <w:basedOn w:val="a0"/>
    <w:uiPriority w:val="20"/>
    <w:qFormat/>
    <w:rsid w:val="009D5A1C"/>
    <w:rPr>
      <w:i/>
      <w:iCs/>
    </w:rPr>
  </w:style>
  <w:style w:type="paragraph" w:styleId="a9">
    <w:name w:val="List Paragraph"/>
    <w:basedOn w:val="a"/>
    <w:uiPriority w:val="34"/>
    <w:qFormat/>
    <w:rsid w:val="00ED55AC"/>
    <w:pPr>
      <w:ind w:left="720"/>
      <w:contextualSpacing/>
    </w:pPr>
  </w:style>
  <w:style w:type="paragraph" w:styleId="aa">
    <w:name w:val="No Spacing"/>
    <w:uiPriority w:val="1"/>
    <w:qFormat/>
    <w:rsid w:val="004F701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93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796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87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3815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724618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842893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592242">
                      <w:marLeft w:val="0"/>
                      <w:marRight w:val="22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70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68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057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9192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6251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1490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036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064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37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2" w:space="11" w:color="0369B4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8927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192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14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8313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41507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816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4821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73986252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6145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8075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7861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81203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11226486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9271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8115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55115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37581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83204851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5498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4390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50802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9180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6276979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9675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9485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746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764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81841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9172894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000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5913878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6405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4023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78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2993547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262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3947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0071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449424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13628187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7089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9506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88997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06987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64418809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54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8787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9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05957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57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20952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857383">
          <w:marLeft w:val="0"/>
          <w:marRight w:val="0"/>
          <w:marTop w:val="0"/>
          <w:marBottom w:val="0"/>
          <w:divBdr>
            <w:top w:val="single" w:sz="6" w:space="23" w:color="F0F0F0"/>
            <w:left w:val="none" w:sz="0" w:space="0" w:color="auto"/>
            <w:bottom w:val="single" w:sz="6" w:space="0" w:color="F0F0F0"/>
            <w:right w:val="none" w:sz="0" w:space="0" w:color="auto"/>
          </w:divBdr>
          <w:divsChild>
            <w:div w:id="912473932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040856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329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813976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1806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10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831320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727651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675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015414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316736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9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9598329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37323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03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195380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954147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834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307250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682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368230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8315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9408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201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38715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0796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29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15362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85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40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752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086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739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9945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22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3376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5240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030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70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432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373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53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5523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68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449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9733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97619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65693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3197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969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9069286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4136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39422615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81968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772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27562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76296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88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74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2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3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11340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31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16740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048678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43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939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018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070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315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80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837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444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73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8152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22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8059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508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392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9273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264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5113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1277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551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8175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369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54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95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86240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12056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75451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71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3461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82859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808160380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43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2179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3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461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251333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78672585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867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57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651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5349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960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5596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430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8369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8167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93251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6636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9391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6319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463514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41520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987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186378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95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670522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48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0147252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9092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8655951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1504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89705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1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053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90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66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664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76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5494043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78719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264593">
                      <w:marLeft w:val="0"/>
                      <w:marRight w:val="22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767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974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797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11639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915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3034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2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526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74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2" w:space="11" w:color="0369B4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49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568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011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913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9372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8667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87380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34362764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765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802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7507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145306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09379996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0318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87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2042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78118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55986562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309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2045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2296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17097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21285223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07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304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52982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25878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0900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6796582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9680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5100582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512821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923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21502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4330249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137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3889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2498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633214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91029278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7077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3798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75474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25048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2419999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224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2320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8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000576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62962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59101">
          <w:marLeft w:val="0"/>
          <w:marRight w:val="0"/>
          <w:marTop w:val="0"/>
          <w:marBottom w:val="0"/>
          <w:divBdr>
            <w:top w:val="single" w:sz="6" w:space="23" w:color="F0F0F0"/>
            <w:left w:val="none" w:sz="0" w:space="0" w:color="auto"/>
            <w:bottom w:val="single" w:sz="6" w:space="0" w:color="F0F0F0"/>
            <w:right w:val="none" w:sz="0" w:space="0" w:color="auto"/>
          </w:divBdr>
          <w:divsChild>
            <w:div w:id="172217137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86098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50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597900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1517236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170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068712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510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09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74915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18687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87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95062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542571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01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0766345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507802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996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703199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73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7916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94399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6FD6BA-B8D6-46A9-8B8B-DC2611A091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1258</TotalTime>
  <Pages>1</Pages>
  <Words>3303</Words>
  <Characters>18828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skorn.nata1972@gmail.com</cp:lastModifiedBy>
  <cp:revision>33</cp:revision>
  <dcterms:created xsi:type="dcterms:W3CDTF">2020-02-02T09:41:00Z</dcterms:created>
  <dcterms:modified xsi:type="dcterms:W3CDTF">2025-01-31T12:03:00Z</dcterms:modified>
</cp:coreProperties>
</file>