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id w:val="34857753"/>
        <w:docPartObj>
          <w:docPartGallery w:val="Cover Pages"/>
          <w:docPartUnique/>
        </w:docPartObj>
      </w:sdtPr>
      <w:sdtContent>
        <w:p w:rsidR="005F28D8" w:rsidRDefault="005F28D8"/>
        <w:p w:rsidR="005F28D8" w:rsidRDefault="00CA6954">
          <w:r>
            <w:rPr>
              <w:noProof/>
            </w:rPr>
            <w:pict>
              <v:rect id="_x0000_s1026" style="position:absolute;margin-left:0;margin-top:0;width:595.35pt;height:841.95pt;z-index:-251658752;mso-width-percent:1000;mso-height-percent:1000;mso-position-horizontal:center;mso-position-horizontal-relative:page;mso-position-vertical:center;mso-position-vertical-relative:page;mso-width-percent:1000;mso-height-percent:1000" o:allowincell="f" stroked="f">
                <v:textbox style="mso-next-textbox:#_x0000_s1026">
                  <w:txbxContent>
                    <w:p w:rsidR="005F28D8" w:rsidRDefault="005F28D8">
                      <w:pPr>
                        <w:rPr>
                          <w:rFonts w:asciiTheme="majorHAnsi" w:eastAsiaTheme="majorEastAsia" w:hAnsiTheme="majorHAnsi" w:cstheme="majorBidi"/>
                          <w:color w:val="E6EED5" w:themeColor="accent3" w:themeTint="3F"/>
                          <w:sz w:val="96"/>
                          <w:szCs w:val="96"/>
                        </w:rPr>
                      </w:pPr>
                    </w:p>
                  </w:txbxContent>
                </v:textbox>
                <w10:wrap anchorx="page" anchory="page"/>
              </v:rect>
            </w:pict>
          </w:r>
        </w:p>
        <w:p w:rsidR="005F28D8" w:rsidRDefault="005F28D8"/>
        <w:tbl>
          <w:tblPr>
            <w:tblW w:w="4801" w:type="pct"/>
            <w:jc w:val="center"/>
            <w:tblInd w:w="-1748" w:type="dxa"/>
            <w:tblBorders>
              <w:top w:val="thinThickSmallGap" w:sz="36" w:space="0" w:color="632423" w:themeColor="accent2" w:themeShade="80"/>
              <w:left w:val="thinThickSmallGap" w:sz="36" w:space="0" w:color="632423" w:themeColor="accent2" w:themeShade="80"/>
              <w:bottom w:val="thickThinSmallGap" w:sz="36" w:space="0" w:color="632423" w:themeColor="accent2" w:themeShade="80"/>
              <w:right w:val="thickThinSmallGap" w:sz="36" w:space="0" w:color="632423" w:themeColor="accent2" w:themeShade="80"/>
            </w:tblBorders>
            <w:shd w:val="clear" w:color="auto" w:fill="FFFFFF" w:themeFill="background1"/>
            <w:tblLook w:val="04A0"/>
          </w:tblPr>
          <w:tblGrid>
            <w:gridCol w:w="9190"/>
          </w:tblGrid>
          <w:tr w:rsidR="005F28D8" w:rsidTr="00C71ED3">
            <w:trPr>
              <w:trHeight w:val="6151"/>
              <w:jc w:val="center"/>
            </w:trPr>
            <w:tc>
              <w:tcPr>
                <w:tcW w:w="5000" w:type="pct"/>
                <w:shd w:val="clear" w:color="auto" w:fill="FFFFFF" w:themeFill="background1"/>
                <w:vAlign w:val="center"/>
              </w:tcPr>
              <w:sdt>
                <w:sdtPr>
                  <w:rPr>
                    <w:rFonts w:ascii="Times New Roman" w:eastAsia="Times New Roman" w:hAnsi="Times New Roman"/>
                    <w:iCs/>
                    <w:color w:val="000000"/>
                    <w:sz w:val="28"/>
                    <w:szCs w:val="28"/>
                    <w:lang w:eastAsia="ru-RU"/>
                  </w:rPr>
                  <w:alias w:val="Заголовок"/>
                  <w:id w:val="13783212"/>
                  <w:placeholder>
                    <w:docPart w:val="673F4A00E483422D8D202ABFD7ECB016"/>
                  </w:placeholder>
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<w:text/>
                </w:sdtPr>
                <w:sdtContent>
                  <w:p w:rsidR="005F28D8" w:rsidRDefault="005F28D8">
                    <w:pPr>
                      <w:pStyle w:val="a5"/>
                      <w:jc w:val="center"/>
                      <w:rPr>
                        <w:rFonts w:asciiTheme="majorHAnsi" w:eastAsiaTheme="majorEastAsia" w:hAnsiTheme="majorHAnsi" w:cstheme="majorBidi"/>
                        <w:sz w:val="40"/>
                        <w:szCs w:val="40"/>
                      </w:rPr>
                    </w:pPr>
                    <w:r w:rsidRPr="005F28D8">
                      <w:rPr>
                        <w:rFonts w:ascii="Times New Roman" w:eastAsia="Times New Roman" w:hAnsi="Times New Roman"/>
                        <w:iCs/>
                        <w:color w:val="000000"/>
                        <w:sz w:val="28"/>
                        <w:szCs w:val="28"/>
                        <w:lang w:eastAsia="ru-RU"/>
                      </w:rPr>
                      <w:t>Муниципальное бюджетное дошкольное образовательное учреждение «</w:t>
                    </w:r>
                    <w:proofErr w:type="spellStart"/>
                    <w:r w:rsidRPr="005F28D8">
                      <w:rPr>
                        <w:rFonts w:ascii="Times New Roman" w:eastAsia="Times New Roman" w:hAnsi="Times New Roman"/>
                        <w:iCs/>
                        <w:color w:val="000000"/>
                        <w:sz w:val="28"/>
                        <w:szCs w:val="28"/>
                        <w:lang w:eastAsia="ru-RU"/>
                      </w:rPr>
                      <w:t>Красносопкинский</w:t>
                    </w:r>
                    <w:proofErr w:type="spellEnd"/>
                    <w:r w:rsidRPr="005F28D8">
                      <w:rPr>
                        <w:rFonts w:ascii="Times New Roman" w:eastAsia="Times New Roman" w:hAnsi="Times New Roman"/>
                        <w:iCs/>
                        <w:color w:val="000000"/>
                        <w:sz w:val="28"/>
                        <w:szCs w:val="28"/>
                        <w:lang w:eastAsia="ru-RU"/>
                      </w:rPr>
                      <w:t xml:space="preserve"> детский сад «Алёнка»»</w:t>
                    </w:r>
                  </w:p>
                </w:sdtContent>
              </w:sdt>
              <w:p w:rsidR="005F28D8" w:rsidRDefault="005F28D8" w:rsidP="00C71ED3">
                <w:pPr>
                  <w:pStyle w:val="a5"/>
                </w:pPr>
              </w:p>
              <w:sdt>
                <w:sdtPr>
                  <w:rPr>
                    <w:rFonts w:asciiTheme="majorHAnsi" w:eastAsiaTheme="majorEastAsia" w:hAnsiTheme="majorHAnsi" w:cstheme="majorBidi"/>
                    <w:sz w:val="32"/>
                    <w:szCs w:val="32"/>
                  </w:rPr>
                  <w:alias w:val="Подзаголовок"/>
                  <w:id w:val="13783219"/>
                  <w:placeholder>
                    <w:docPart w:val="D803122D1186458B90D0EF0D415DA13D"/>
                  </w:placeholder>
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<w:text/>
                </w:sdtPr>
                <w:sdtContent>
                  <w:p w:rsidR="005F28D8" w:rsidRDefault="005F28D8">
                    <w:pPr>
                      <w:pStyle w:val="a5"/>
                      <w:jc w:val="center"/>
                      <w:rPr>
                        <w:rFonts w:asciiTheme="majorHAnsi" w:eastAsiaTheme="majorEastAsia" w:hAnsiTheme="majorHAnsi" w:cstheme="majorBidi"/>
                        <w:sz w:val="32"/>
                        <w:szCs w:val="32"/>
                      </w:rPr>
                    </w:pPr>
                    <w:r>
                      <w:rPr>
                        <w:rFonts w:asciiTheme="majorHAnsi" w:eastAsiaTheme="majorEastAsia" w:hAnsiTheme="majorHAnsi" w:cstheme="majorBidi"/>
                        <w:sz w:val="32"/>
                        <w:szCs w:val="32"/>
                      </w:rPr>
                      <w:t xml:space="preserve">План по социализации в подготовительной группе(6-7лет) </w:t>
                    </w:r>
                  </w:p>
                </w:sdtContent>
              </w:sdt>
              <w:p w:rsidR="005F28D8" w:rsidRDefault="005F28D8">
                <w:pPr>
                  <w:pStyle w:val="a5"/>
                  <w:jc w:val="center"/>
                </w:pPr>
              </w:p>
              <w:p w:rsidR="005F28D8" w:rsidRDefault="005F28D8" w:rsidP="005F28D8">
                <w:pPr>
                  <w:pStyle w:val="a5"/>
                </w:pPr>
              </w:p>
              <w:p w:rsidR="005F28D8" w:rsidRDefault="005F28D8">
                <w:pPr>
                  <w:pStyle w:val="a5"/>
                  <w:jc w:val="center"/>
                </w:pPr>
              </w:p>
              <w:sdt>
                <w:sdtPr>
                  <w:alias w:val="Автор"/>
                  <w:id w:val="13783229"/>
                  <w:placeholder>
                    <w:docPart w:val="0BC098B0EEF34FA8B22415D77C02B569"/>
                  </w:placeholder>
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<w:text/>
                </w:sdtPr>
                <w:sdtContent>
                  <w:p w:rsidR="005F28D8" w:rsidRDefault="005F28D8">
                    <w:pPr>
                      <w:pStyle w:val="a5"/>
                      <w:jc w:val="center"/>
                    </w:pPr>
                    <w:r>
                      <w:t xml:space="preserve">Выполнила воспитатель: </w:t>
                    </w:r>
                    <w:proofErr w:type="spellStart"/>
                    <w:r>
                      <w:t>Цеперинда</w:t>
                    </w:r>
                    <w:proofErr w:type="spellEnd"/>
                    <w:r>
                      <w:t xml:space="preserve"> Т.А.</w:t>
                    </w:r>
                  </w:p>
                </w:sdtContent>
              </w:sdt>
              <w:p w:rsidR="005F28D8" w:rsidRDefault="005F28D8">
                <w:pPr>
                  <w:pStyle w:val="a5"/>
                  <w:jc w:val="center"/>
                </w:pPr>
              </w:p>
            </w:tc>
          </w:tr>
        </w:tbl>
        <w:p w:rsidR="005F28D8" w:rsidRDefault="005F28D8"/>
        <w:p w:rsidR="005F28D8" w:rsidRDefault="005F28D8">
          <w:r>
            <w:br w:type="page"/>
          </w:r>
        </w:p>
      </w:sdtContent>
    </w:sdt>
    <w:p w:rsidR="005F28D8" w:rsidRDefault="005F28D8"/>
    <w:tbl>
      <w:tblPr>
        <w:tblpPr w:leftFromText="180" w:rightFromText="180" w:vertAnchor="text" w:horzAnchor="margin" w:tblpX="-743" w:tblpY="-484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802"/>
        <w:gridCol w:w="2249"/>
        <w:gridCol w:w="5405"/>
      </w:tblGrid>
      <w:tr w:rsidR="00343F0B" w:rsidRPr="00E611F1" w:rsidTr="008F23F1">
        <w:trPr>
          <w:trHeight w:val="1158"/>
        </w:trPr>
        <w:tc>
          <w:tcPr>
            <w:tcW w:w="2802" w:type="dxa"/>
          </w:tcPr>
          <w:p w:rsidR="00343F0B" w:rsidRDefault="00343F0B" w:rsidP="00343F0B">
            <w:pPr>
              <w:pStyle w:val="a5"/>
              <w:jc w:val="center"/>
              <w:rPr>
                <w:b/>
                <w:sz w:val="28"/>
                <w:szCs w:val="28"/>
              </w:rPr>
            </w:pPr>
            <w:r w:rsidRPr="00C06EB8">
              <w:rPr>
                <w:b/>
                <w:sz w:val="28"/>
                <w:szCs w:val="28"/>
              </w:rPr>
              <w:lastRenderedPageBreak/>
              <w:t>Социализация</w:t>
            </w:r>
          </w:p>
          <w:p w:rsidR="000C6B2B" w:rsidRDefault="000C6B2B" w:rsidP="00343F0B">
            <w:pPr>
              <w:pStyle w:val="a5"/>
              <w:jc w:val="center"/>
              <w:rPr>
                <w:b/>
                <w:sz w:val="28"/>
                <w:szCs w:val="28"/>
              </w:rPr>
            </w:pPr>
          </w:p>
          <w:p w:rsidR="000C6B2B" w:rsidRPr="00C06EB8" w:rsidRDefault="00F72CA1" w:rsidP="00343F0B">
            <w:pPr>
              <w:pStyle w:val="a5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24 - 28.09. 2022</w:t>
            </w:r>
            <w:r w:rsidR="000C6B2B">
              <w:rPr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2249" w:type="dxa"/>
          </w:tcPr>
          <w:p w:rsidR="00861694" w:rsidRDefault="00343F0B" w:rsidP="00343F0B">
            <w:pPr>
              <w:pStyle w:val="a5"/>
              <w:rPr>
                <w:sz w:val="28"/>
                <w:szCs w:val="28"/>
              </w:rPr>
            </w:pPr>
            <w:r w:rsidRPr="00C06EB8">
              <w:rPr>
                <w:b/>
                <w:sz w:val="28"/>
                <w:szCs w:val="28"/>
                <w:u w:val="single"/>
              </w:rPr>
              <w:t>Тема:</w:t>
            </w:r>
          </w:p>
          <w:p w:rsidR="00343F0B" w:rsidRPr="00C06EB8" w:rsidRDefault="00343F0B" w:rsidP="00343F0B">
            <w:pPr>
              <w:pStyle w:val="a5"/>
              <w:rPr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>«Ты и твои родители»</w:t>
            </w:r>
          </w:p>
        </w:tc>
        <w:tc>
          <w:tcPr>
            <w:tcW w:w="5405" w:type="dxa"/>
          </w:tcPr>
          <w:p w:rsidR="00343F0B" w:rsidRPr="00C06EB8" w:rsidRDefault="00343F0B" w:rsidP="000C6B2B">
            <w:pPr>
              <w:pStyle w:val="a5"/>
              <w:jc w:val="center"/>
              <w:rPr>
                <w:b/>
                <w:sz w:val="28"/>
                <w:szCs w:val="28"/>
                <w:u w:val="single"/>
              </w:rPr>
            </w:pPr>
            <w:r w:rsidRPr="00C06EB8">
              <w:rPr>
                <w:b/>
                <w:sz w:val="28"/>
                <w:szCs w:val="28"/>
                <w:u w:val="single"/>
              </w:rPr>
              <w:t>Цель:</w:t>
            </w:r>
          </w:p>
          <w:p w:rsidR="00343F0B" w:rsidRPr="00C06EB8" w:rsidRDefault="00343F0B" w:rsidP="00343F0B">
            <w:pPr>
              <w:pStyle w:val="a5"/>
              <w:rPr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>Помочь ребенку лучше понять свое внешнее сходство с родителями и отличие от них.</w:t>
            </w:r>
          </w:p>
        </w:tc>
      </w:tr>
      <w:tr w:rsidR="00343F0B" w:rsidRPr="00E611F1" w:rsidTr="008F23F1">
        <w:tc>
          <w:tcPr>
            <w:tcW w:w="2802" w:type="dxa"/>
          </w:tcPr>
          <w:p w:rsidR="00343F0B" w:rsidRDefault="00343F0B" w:rsidP="000C6B2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C6B2B" w:rsidRDefault="000C6B2B" w:rsidP="000C6B2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C6B2B" w:rsidRPr="00C06EB8" w:rsidRDefault="00F72CA1" w:rsidP="000C6B2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10 - 14.10. 2022</w:t>
            </w:r>
            <w:r w:rsidR="000C6B2B">
              <w:rPr>
                <w:b/>
                <w:sz w:val="28"/>
                <w:szCs w:val="28"/>
              </w:rPr>
              <w:t>г.</w:t>
            </w:r>
          </w:p>
        </w:tc>
        <w:tc>
          <w:tcPr>
            <w:tcW w:w="2249" w:type="dxa"/>
          </w:tcPr>
          <w:p w:rsidR="00861694" w:rsidRDefault="00343F0B" w:rsidP="00343F0B">
            <w:pPr>
              <w:pStyle w:val="a5"/>
              <w:rPr>
                <w:sz w:val="28"/>
                <w:szCs w:val="28"/>
              </w:rPr>
            </w:pPr>
            <w:r w:rsidRPr="00C06EB8">
              <w:rPr>
                <w:b/>
                <w:sz w:val="28"/>
                <w:szCs w:val="28"/>
                <w:u w:val="single"/>
              </w:rPr>
              <w:t>Тема:</w:t>
            </w:r>
          </w:p>
          <w:p w:rsidR="00343F0B" w:rsidRPr="00C06EB8" w:rsidRDefault="00343F0B" w:rsidP="00343F0B">
            <w:pPr>
              <w:pStyle w:val="a5"/>
              <w:rPr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>«Каждый привлекателен по-своему»</w:t>
            </w:r>
          </w:p>
          <w:p w:rsidR="00343F0B" w:rsidRPr="00C06EB8" w:rsidRDefault="00343F0B" w:rsidP="00343F0B">
            <w:pPr>
              <w:pStyle w:val="a5"/>
              <w:rPr>
                <w:sz w:val="28"/>
                <w:szCs w:val="28"/>
                <w:u w:val="single"/>
              </w:rPr>
            </w:pPr>
          </w:p>
          <w:p w:rsidR="00343F0B" w:rsidRPr="00C06EB8" w:rsidRDefault="00343F0B" w:rsidP="00343F0B">
            <w:pPr>
              <w:pStyle w:val="a5"/>
              <w:rPr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 xml:space="preserve">. </w:t>
            </w:r>
          </w:p>
          <w:p w:rsidR="00343F0B" w:rsidRPr="00C06EB8" w:rsidRDefault="00343F0B" w:rsidP="00343F0B">
            <w:pPr>
              <w:pStyle w:val="a5"/>
              <w:rPr>
                <w:sz w:val="28"/>
                <w:szCs w:val="28"/>
              </w:rPr>
            </w:pPr>
          </w:p>
          <w:p w:rsidR="00343F0B" w:rsidRPr="00C06EB8" w:rsidRDefault="00343F0B" w:rsidP="00343F0B">
            <w:pPr>
              <w:pStyle w:val="a5"/>
              <w:rPr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ab/>
            </w:r>
          </w:p>
        </w:tc>
        <w:tc>
          <w:tcPr>
            <w:tcW w:w="5405" w:type="dxa"/>
          </w:tcPr>
          <w:p w:rsidR="00343F0B" w:rsidRPr="00C06EB8" w:rsidRDefault="00343F0B" w:rsidP="00343F0B">
            <w:pPr>
              <w:pStyle w:val="a5"/>
              <w:rPr>
                <w:b/>
                <w:sz w:val="28"/>
                <w:szCs w:val="28"/>
                <w:u w:val="single"/>
              </w:rPr>
            </w:pPr>
            <w:r w:rsidRPr="00C06EB8">
              <w:rPr>
                <w:b/>
                <w:sz w:val="28"/>
                <w:szCs w:val="28"/>
                <w:u w:val="single"/>
              </w:rPr>
              <w:t>Цель:</w:t>
            </w:r>
          </w:p>
          <w:p w:rsidR="00343F0B" w:rsidRPr="00C06EB8" w:rsidRDefault="00C06EB8" w:rsidP="00343F0B">
            <w:pPr>
              <w:pStyle w:val="a5"/>
              <w:rPr>
                <w:sz w:val="28"/>
                <w:szCs w:val="28"/>
                <w:u w:val="single"/>
              </w:rPr>
            </w:pPr>
            <w:proofErr w:type="gramStart"/>
            <w:r>
              <w:rPr>
                <w:sz w:val="28"/>
                <w:szCs w:val="28"/>
              </w:rPr>
              <w:t>В</w:t>
            </w:r>
            <w:r w:rsidR="00343F0B" w:rsidRPr="00C06EB8">
              <w:rPr>
                <w:sz w:val="28"/>
                <w:szCs w:val="28"/>
              </w:rPr>
              <w:t xml:space="preserve">ыяснить,  как дети относятся к своей внешности, поддержать их положительную самооценку; способствовать становлению у детей терпимости по отношению к другому независимо от его внешних качеств, физических недостатков, расовой и национальной принадлежности. </w:t>
            </w:r>
            <w:r w:rsidR="00343F0B" w:rsidRPr="00C06EB8">
              <w:rPr>
                <w:sz w:val="28"/>
                <w:szCs w:val="28"/>
              </w:rPr>
              <w:tab/>
            </w:r>
            <w:proofErr w:type="gramEnd"/>
          </w:p>
        </w:tc>
      </w:tr>
      <w:tr w:rsidR="00343F0B" w:rsidRPr="00E611F1" w:rsidTr="008F23F1">
        <w:tc>
          <w:tcPr>
            <w:tcW w:w="2802" w:type="dxa"/>
          </w:tcPr>
          <w:p w:rsidR="00343F0B" w:rsidRPr="00C06EB8" w:rsidRDefault="00F72CA1" w:rsidP="000C6B2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24 - 28.10. 2022</w:t>
            </w:r>
            <w:r w:rsidR="000C6B2B">
              <w:rPr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2249" w:type="dxa"/>
          </w:tcPr>
          <w:p w:rsidR="00343F0B" w:rsidRPr="00C06EB8" w:rsidRDefault="00343F0B" w:rsidP="00343F0B">
            <w:pPr>
              <w:pStyle w:val="a5"/>
              <w:rPr>
                <w:sz w:val="28"/>
                <w:szCs w:val="28"/>
              </w:rPr>
            </w:pPr>
            <w:r w:rsidRPr="00C06EB8">
              <w:rPr>
                <w:b/>
                <w:sz w:val="28"/>
                <w:szCs w:val="28"/>
                <w:u w:val="single"/>
              </w:rPr>
              <w:t>Тема:</w:t>
            </w:r>
            <w:r w:rsidRPr="00C06EB8">
              <w:rPr>
                <w:sz w:val="28"/>
                <w:szCs w:val="28"/>
              </w:rPr>
              <w:t>«Фоторобот»</w:t>
            </w:r>
          </w:p>
          <w:p w:rsidR="00343F0B" w:rsidRPr="00C06EB8" w:rsidRDefault="00343F0B" w:rsidP="00343F0B">
            <w:pPr>
              <w:pStyle w:val="a5"/>
              <w:rPr>
                <w:sz w:val="28"/>
                <w:szCs w:val="28"/>
              </w:rPr>
            </w:pPr>
          </w:p>
        </w:tc>
        <w:tc>
          <w:tcPr>
            <w:tcW w:w="5405" w:type="dxa"/>
          </w:tcPr>
          <w:p w:rsidR="00343F0B" w:rsidRPr="00C06EB8" w:rsidRDefault="00343F0B" w:rsidP="00343F0B">
            <w:pPr>
              <w:pStyle w:val="a5"/>
              <w:rPr>
                <w:b/>
                <w:sz w:val="28"/>
                <w:szCs w:val="28"/>
              </w:rPr>
            </w:pPr>
            <w:r w:rsidRPr="00C06EB8">
              <w:rPr>
                <w:b/>
                <w:sz w:val="28"/>
                <w:szCs w:val="28"/>
                <w:u w:val="single"/>
              </w:rPr>
              <w:t>Цель:</w:t>
            </w:r>
          </w:p>
          <w:p w:rsidR="00343F0B" w:rsidRDefault="00343F0B" w:rsidP="00343F0B">
            <w:pPr>
              <w:pStyle w:val="a5"/>
              <w:rPr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>Развивать воображение ребенка в создании внешнего облика человека.</w:t>
            </w:r>
          </w:p>
          <w:p w:rsidR="00C06EB8" w:rsidRPr="00C06EB8" w:rsidRDefault="00C06EB8" w:rsidP="00343F0B">
            <w:pPr>
              <w:pStyle w:val="a5"/>
              <w:rPr>
                <w:sz w:val="28"/>
                <w:szCs w:val="28"/>
              </w:rPr>
            </w:pPr>
          </w:p>
        </w:tc>
      </w:tr>
      <w:tr w:rsidR="00343F0B" w:rsidRPr="00E611F1" w:rsidTr="008F23F1">
        <w:tc>
          <w:tcPr>
            <w:tcW w:w="2802" w:type="dxa"/>
          </w:tcPr>
          <w:p w:rsidR="00343F0B" w:rsidRPr="00C06EB8" w:rsidRDefault="00F72CA1" w:rsidP="000C6B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07 –11. 11. 2022</w:t>
            </w:r>
            <w:r w:rsidR="000C6B2B">
              <w:rPr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2249" w:type="dxa"/>
          </w:tcPr>
          <w:p w:rsidR="007A2B0D" w:rsidRPr="00C06EB8" w:rsidRDefault="007A2B0D" w:rsidP="007A2B0D">
            <w:pPr>
              <w:pStyle w:val="a5"/>
              <w:rPr>
                <w:b/>
                <w:sz w:val="28"/>
                <w:szCs w:val="28"/>
                <w:u w:val="single"/>
              </w:rPr>
            </w:pPr>
            <w:r w:rsidRPr="00C06EB8">
              <w:rPr>
                <w:b/>
                <w:sz w:val="28"/>
                <w:szCs w:val="28"/>
                <w:u w:val="single"/>
              </w:rPr>
              <w:t>Тема:</w:t>
            </w:r>
          </w:p>
          <w:p w:rsidR="007A2B0D" w:rsidRPr="00C06EB8" w:rsidRDefault="007A2B0D" w:rsidP="007A2B0D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>«</w:t>
            </w:r>
            <w:r w:rsidRPr="00C06EB8">
              <w:rPr>
                <w:rFonts w:ascii="Times New Roman" w:hAnsi="Times New Roman"/>
                <w:sz w:val="28"/>
                <w:szCs w:val="28"/>
              </w:rPr>
              <w:t>Шляпы, одежда, грим»</w:t>
            </w:r>
          </w:p>
          <w:p w:rsidR="007A2B0D" w:rsidRPr="00C06EB8" w:rsidRDefault="007A2B0D" w:rsidP="007A2B0D">
            <w:pPr>
              <w:pStyle w:val="a5"/>
              <w:rPr>
                <w:sz w:val="28"/>
                <w:szCs w:val="28"/>
              </w:rPr>
            </w:pPr>
          </w:p>
          <w:p w:rsidR="00343F0B" w:rsidRPr="00C06EB8" w:rsidRDefault="00343F0B" w:rsidP="007A2B0D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05" w:type="dxa"/>
          </w:tcPr>
          <w:p w:rsidR="007A2B0D" w:rsidRPr="00C06EB8" w:rsidRDefault="007A2B0D" w:rsidP="007A2B0D">
            <w:pPr>
              <w:pStyle w:val="a5"/>
              <w:rPr>
                <w:b/>
                <w:sz w:val="28"/>
                <w:szCs w:val="28"/>
                <w:u w:val="single"/>
              </w:rPr>
            </w:pPr>
            <w:r w:rsidRPr="00C06EB8">
              <w:rPr>
                <w:b/>
                <w:sz w:val="28"/>
                <w:szCs w:val="28"/>
                <w:u w:val="single"/>
              </w:rPr>
              <w:t xml:space="preserve">Цель: </w:t>
            </w:r>
          </w:p>
          <w:p w:rsidR="00343F0B" w:rsidRPr="00C06EB8" w:rsidRDefault="007A2B0D" w:rsidP="007A2B0D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C06EB8">
              <w:rPr>
                <w:rFonts w:ascii="Times New Roman" w:hAnsi="Times New Roman"/>
                <w:sz w:val="28"/>
                <w:szCs w:val="28"/>
              </w:rPr>
              <w:t>Помочь детям понять, что внешность человека может меняться, отражая разное настроение и открывая неожиданные черты его характера; побуждать детей экспериментировать со своей внешностью, осваивая конкретные способы ее изменения</w:t>
            </w:r>
          </w:p>
        </w:tc>
      </w:tr>
      <w:tr w:rsidR="00343F0B" w:rsidRPr="00E611F1" w:rsidTr="008F23F1">
        <w:trPr>
          <w:trHeight w:val="899"/>
        </w:trPr>
        <w:tc>
          <w:tcPr>
            <w:tcW w:w="2802" w:type="dxa"/>
          </w:tcPr>
          <w:p w:rsidR="00343F0B" w:rsidRPr="00C06EB8" w:rsidRDefault="00F72CA1" w:rsidP="000C6B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21 - 25.11. 2022</w:t>
            </w:r>
            <w:r w:rsidR="000C6B2B">
              <w:rPr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2249" w:type="dxa"/>
          </w:tcPr>
          <w:p w:rsidR="00861694" w:rsidRDefault="007A2B0D" w:rsidP="007A2B0D">
            <w:pPr>
              <w:pStyle w:val="a5"/>
              <w:rPr>
                <w:sz w:val="28"/>
                <w:szCs w:val="28"/>
              </w:rPr>
            </w:pPr>
            <w:r w:rsidRPr="00C06EB8">
              <w:rPr>
                <w:b/>
                <w:sz w:val="28"/>
                <w:szCs w:val="28"/>
                <w:u w:val="single"/>
              </w:rPr>
              <w:t>Тема</w:t>
            </w:r>
            <w:r w:rsidRPr="00C06EB8">
              <w:rPr>
                <w:sz w:val="28"/>
                <w:szCs w:val="28"/>
                <w:u w:val="single"/>
              </w:rPr>
              <w:t>:</w:t>
            </w:r>
          </w:p>
          <w:p w:rsidR="007A2B0D" w:rsidRPr="00C06EB8" w:rsidRDefault="007A2B0D" w:rsidP="007A2B0D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>«</w:t>
            </w:r>
            <w:r w:rsidRPr="00C06EB8">
              <w:rPr>
                <w:rFonts w:ascii="Times New Roman" w:hAnsi="Times New Roman"/>
                <w:sz w:val="28"/>
                <w:szCs w:val="28"/>
              </w:rPr>
              <w:t>Маски»</w:t>
            </w:r>
          </w:p>
          <w:p w:rsidR="007A2B0D" w:rsidRPr="00C06EB8" w:rsidRDefault="007A2B0D" w:rsidP="007A2B0D">
            <w:pPr>
              <w:pStyle w:val="a5"/>
              <w:rPr>
                <w:sz w:val="28"/>
                <w:szCs w:val="28"/>
              </w:rPr>
            </w:pPr>
          </w:p>
          <w:p w:rsidR="00343F0B" w:rsidRPr="00C06EB8" w:rsidRDefault="00343F0B" w:rsidP="007A2B0D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05" w:type="dxa"/>
          </w:tcPr>
          <w:p w:rsidR="007A2B0D" w:rsidRPr="00C06EB8" w:rsidRDefault="007A2B0D" w:rsidP="007A2B0D">
            <w:pPr>
              <w:pStyle w:val="a5"/>
              <w:rPr>
                <w:b/>
                <w:sz w:val="28"/>
                <w:szCs w:val="28"/>
                <w:u w:val="single"/>
              </w:rPr>
            </w:pPr>
            <w:r w:rsidRPr="00C06EB8">
              <w:rPr>
                <w:b/>
                <w:sz w:val="28"/>
                <w:szCs w:val="28"/>
                <w:u w:val="single"/>
              </w:rPr>
              <w:t xml:space="preserve">Цель: </w:t>
            </w:r>
          </w:p>
          <w:p w:rsidR="007A2B0D" w:rsidRPr="00C06EB8" w:rsidRDefault="007A2B0D" w:rsidP="007A2B0D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C06EB8">
              <w:rPr>
                <w:rFonts w:ascii="Times New Roman" w:hAnsi="Times New Roman"/>
                <w:sz w:val="28"/>
                <w:szCs w:val="28"/>
              </w:rPr>
              <w:t>Побуждать детей экспериментировать со своей внешностью (с помощью масок).</w:t>
            </w:r>
          </w:p>
          <w:p w:rsidR="00343F0B" w:rsidRPr="00C06EB8" w:rsidRDefault="00343F0B" w:rsidP="007A2B0D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43F0B" w:rsidRPr="00E611F1" w:rsidTr="008F23F1">
        <w:tc>
          <w:tcPr>
            <w:tcW w:w="2802" w:type="dxa"/>
          </w:tcPr>
          <w:p w:rsidR="00343F0B" w:rsidRPr="00C06EB8" w:rsidRDefault="00F72CA1" w:rsidP="000C6B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05-09.12.  2022</w:t>
            </w:r>
            <w:r w:rsidR="000C6B2B">
              <w:rPr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2249" w:type="dxa"/>
          </w:tcPr>
          <w:p w:rsidR="00C06EB8" w:rsidRPr="00C06EB8" w:rsidRDefault="007A2B0D" w:rsidP="007A2B0D">
            <w:pPr>
              <w:pStyle w:val="a5"/>
              <w:rPr>
                <w:b/>
                <w:sz w:val="28"/>
                <w:szCs w:val="28"/>
                <w:u w:val="single"/>
              </w:rPr>
            </w:pPr>
            <w:r w:rsidRPr="00C06EB8">
              <w:rPr>
                <w:b/>
                <w:sz w:val="28"/>
                <w:szCs w:val="28"/>
                <w:u w:val="single"/>
              </w:rPr>
              <w:t xml:space="preserve">Тема: </w:t>
            </w:r>
          </w:p>
          <w:p w:rsidR="007A2B0D" w:rsidRPr="00C06EB8" w:rsidRDefault="007A2B0D" w:rsidP="007A2B0D">
            <w:pPr>
              <w:pStyle w:val="a5"/>
              <w:rPr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>«Ты и другие в зеркале»</w:t>
            </w:r>
          </w:p>
          <w:p w:rsidR="00343F0B" w:rsidRPr="00C06EB8" w:rsidRDefault="00343F0B" w:rsidP="007A2B0D">
            <w:pPr>
              <w:pStyle w:val="a5"/>
              <w:rPr>
                <w:sz w:val="28"/>
                <w:szCs w:val="28"/>
              </w:rPr>
            </w:pPr>
          </w:p>
        </w:tc>
        <w:tc>
          <w:tcPr>
            <w:tcW w:w="5405" w:type="dxa"/>
          </w:tcPr>
          <w:p w:rsidR="007A2B0D" w:rsidRPr="00C06EB8" w:rsidRDefault="007A2B0D" w:rsidP="007A2B0D">
            <w:pPr>
              <w:pStyle w:val="a5"/>
              <w:rPr>
                <w:b/>
                <w:sz w:val="28"/>
                <w:szCs w:val="28"/>
              </w:rPr>
            </w:pPr>
            <w:r w:rsidRPr="00C06EB8">
              <w:rPr>
                <w:b/>
                <w:sz w:val="28"/>
                <w:szCs w:val="28"/>
                <w:u w:val="single"/>
              </w:rPr>
              <w:t>Цель:</w:t>
            </w:r>
          </w:p>
          <w:p w:rsidR="00343F0B" w:rsidRPr="00C06EB8" w:rsidRDefault="007A2B0D" w:rsidP="007A2B0D">
            <w:pPr>
              <w:pStyle w:val="a5"/>
              <w:rPr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>Развивать представления о себе (своем «Я») и своем отличии от других.</w:t>
            </w:r>
          </w:p>
        </w:tc>
      </w:tr>
      <w:tr w:rsidR="00343F0B" w:rsidRPr="00E611F1" w:rsidTr="008F23F1">
        <w:trPr>
          <w:trHeight w:val="85"/>
        </w:trPr>
        <w:tc>
          <w:tcPr>
            <w:tcW w:w="2802" w:type="dxa"/>
          </w:tcPr>
          <w:p w:rsidR="00343F0B" w:rsidRPr="00C06EB8" w:rsidRDefault="00F72CA1" w:rsidP="000C6B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19 – 23.12. 2022</w:t>
            </w:r>
            <w:r w:rsidR="000C6B2B">
              <w:rPr>
                <w:rFonts w:ascii="Times New Roman" w:hAnsi="Times New Roman"/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2249" w:type="dxa"/>
          </w:tcPr>
          <w:p w:rsidR="00861694" w:rsidRPr="00861694" w:rsidRDefault="007A2B0D" w:rsidP="007A2B0D">
            <w:pPr>
              <w:pStyle w:val="a5"/>
              <w:rPr>
                <w:b/>
                <w:sz w:val="28"/>
                <w:szCs w:val="28"/>
                <w:u w:val="single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t>Тема:</w:t>
            </w:r>
          </w:p>
          <w:p w:rsidR="007A2B0D" w:rsidRPr="00C06EB8" w:rsidRDefault="007A2B0D" w:rsidP="007A2B0D">
            <w:pPr>
              <w:pStyle w:val="a5"/>
              <w:rPr>
                <w:sz w:val="28"/>
                <w:szCs w:val="28"/>
              </w:rPr>
            </w:pPr>
            <w:r w:rsidRPr="00861694">
              <w:rPr>
                <w:sz w:val="28"/>
                <w:szCs w:val="28"/>
              </w:rPr>
              <w:t xml:space="preserve"> «</w:t>
            </w:r>
            <w:r w:rsidRPr="00C06EB8">
              <w:rPr>
                <w:sz w:val="28"/>
                <w:szCs w:val="28"/>
              </w:rPr>
              <w:t>Плач, смех, испуг»</w:t>
            </w:r>
          </w:p>
          <w:p w:rsidR="007A2B0D" w:rsidRPr="00C06EB8" w:rsidRDefault="007A2B0D" w:rsidP="007A2B0D">
            <w:pPr>
              <w:pStyle w:val="a5"/>
              <w:rPr>
                <w:sz w:val="28"/>
                <w:szCs w:val="28"/>
                <w:u w:val="single"/>
              </w:rPr>
            </w:pPr>
          </w:p>
          <w:p w:rsidR="00343F0B" w:rsidRPr="00C06EB8" w:rsidRDefault="00343F0B" w:rsidP="007A2B0D">
            <w:pPr>
              <w:pStyle w:val="a5"/>
              <w:rPr>
                <w:sz w:val="28"/>
                <w:szCs w:val="28"/>
              </w:rPr>
            </w:pPr>
          </w:p>
        </w:tc>
        <w:tc>
          <w:tcPr>
            <w:tcW w:w="5405" w:type="dxa"/>
          </w:tcPr>
          <w:p w:rsidR="007A2B0D" w:rsidRPr="00861694" w:rsidRDefault="007A2B0D" w:rsidP="007A2B0D">
            <w:pPr>
              <w:pStyle w:val="a5"/>
              <w:rPr>
                <w:b/>
                <w:sz w:val="28"/>
                <w:szCs w:val="28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t>Цель:</w:t>
            </w:r>
          </w:p>
          <w:p w:rsidR="00343F0B" w:rsidRPr="00C06EB8" w:rsidRDefault="007A2B0D" w:rsidP="007A2B0D">
            <w:pPr>
              <w:pStyle w:val="a5"/>
              <w:rPr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>Учить детей распознавать по внешним признакам различные настроения и анализировать их причины.</w:t>
            </w:r>
          </w:p>
        </w:tc>
      </w:tr>
      <w:tr w:rsidR="00343F0B" w:rsidRPr="00E611F1" w:rsidTr="008F23F1">
        <w:trPr>
          <w:trHeight w:val="85"/>
        </w:trPr>
        <w:tc>
          <w:tcPr>
            <w:tcW w:w="2802" w:type="dxa"/>
          </w:tcPr>
          <w:p w:rsidR="00343F0B" w:rsidRPr="00C06EB8" w:rsidRDefault="00F72CA1" w:rsidP="000C6B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09 – 13.01. 2023</w:t>
            </w:r>
            <w:r w:rsidR="000C6B2B">
              <w:rPr>
                <w:rFonts w:ascii="Times New Roman" w:hAnsi="Times New Roman"/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2249" w:type="dxa"/>
          </w:tcPr>
          <w:p w:rsidR="007A2B0D" w:rsidRPr="00C06EB8" w:rsidRDefault="007A2B0D" w:rsidP="007A2B0D">
            <w:pPr>
              <w:pStyle w:val="a5"/>
              <w:rPr>
                <w:sz w:val="28"/>
                <w:szCs w:val="28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t>Тема:</w:t>
            </w:r>
            <w:r w:rsidRPr="00861694">
              <w:rPr>
                <w:sz w:val="28"/>
                <w:szCs w:val="28"/>
              </w:rPr>
              <w:t>«</w:t>
            </w:r>
            <w:r w:rsidRPr="00C06EB8">
              <w:rPr>
                <w:sz w:val="28"/>
                <w:szCs w:val="28"/>
              </w:rPr>
              <w:t>Мимические признаки эмоций»</w:t>
            </w:r>
          </w:p>
          <w:p w:rsidR="007A2B0D" w:rsidRPr="00C06EB8" w:rsidRDefault="007A2B0D" w:rsidP="007A2B0D">
            <w:pPr>
              <w:pStyle w:val="a5"/>
              <w:rPr>
                <w:sz w:val="28"/>
                <w:szCs w:val="28"/>
                <w:u w:val="single"/>
              </w:rPr>
            </w:pPr>
          </w:p>
          <w:p w:rsidR="00343F0B" w:rsidRPr="00C06EB8" w:rsidRDefault="00343F0B" w:rsidP="007A2B0D">
            <w:pPr>
              <w:pStyle w:val="a5"/>
              <w:rPr>
                <w:sz w:val="28"/>
                <w:szCs w:val="28"/>
              </w:rPr>
            </w:pPr>
          </w:p>
        </w:tc>
        <w:tc>
          <w:tcPr>
            <w:tcW w:w="5405" w:type="dxa"/>
          </w:tcPr>
          <w:p w:rsidR="007A2B0D" w:rsidRPr="00861694" w:rsidRDefault="007A2B0D" w:rsidP="007A2B0D">
            <w:pPr>
              <w:pStyle w:val="a5"/>
              <w:rPr>
                <w:b/>
                <w:sz w:val="28"/>
                <w:szCs w:val="28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t>Цель:</w:t>
            </w:r>
          </w:p>
          <w:p w:rsidR="00343F0B" w:rsidRPr="00C06EB8" w:rsidRDefault="007A2B0D" w:rsidP="007A2B0D">
            <w:pPr>
              <w:pStyle w:val="a5"/>
              <w:rPr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>Продолжать учить детей распознавать различные эмоциональные состояния по выражению лица.</w:t>
            </w:r>
          </w:p>
        </w:tc>
      </w:tr>
      <w:tr w:rsidR="00343F0B" w:rsidRPr="00E611F1" w:rsidTr="008F23F1">
        <w:trPr>
          <w:trHeight w:val="85"/>
        </w:trPr>
        <w:tc>
          <w:tcPr>
            <w:tcW w:w="2802" w:type="dxa"/>
          </w:tcPr>
          <w:p w:rsidR="00F72CA1" w:rsidRDefault="00F72CA1" w:rsidP="000C6B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43F0B" w:rsidRPr="00C06EB8" w:rsidRDefault="00F72CA1" w:rsidP="000C6B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23 – 27.01. 2023</w:t>
            </w:r>
            <w:r w:rsidR="000C6B2B">
              <w:rPr>
                <w:rFonts w:ascii="Times New Roman" w:hAnsi="Times New Roman"/>
                <w:b/>
                <w:sz w:val="28"/>
                <w:szCs w:val="28"/>
              </w:rPr>
              <w:t>г.</w:t>
            </w:r>
          </w:p>
        </w:tc>
        <w:tc>
          <w:tcPr>
            <w:tcW w:w="2249" w:type="dxa"/>
          </w:tcPr>
          <w:p w:rsidR="00C06EB8" w:rsidRDefault="00C06EB8" w:rsidP="007A2B0D">
            <w:pPr>
              <w:pStyle w:val="a5"/>
              <w:rPr>
                <w:sz w:val="28"/>
                <w:szCs w:val="28"/>
                <w:u w:val="single"/>
              </w:rPr>
            </w:pPr>
          </w:p>
          <w:p w:rsidR="007A2B0D" w:rsidRPr="00861694" w:rsidRDefault="007A2B0D" w:rsidP="007A2B0D">
            <w:pPr>
              <w:pStyle w:val="a5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lastRenderedPageBreak/>
              <w:t xml:space="preserve">Тема: </w:t>
            </w:r>
          </w:p>
          <w:p w:rsidR="007A2B0D" w:rsidRPr="00C06EB8" w:rsidRDefault="007A2B0D" w:rsidP="007A2B0D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C06EB8">
              <w:rPr>
                <w:rFonts w:ascii="Times New Roman" w:hAnsi="Times New Roman"/>
                <w:sz w:val="28"/>
                <w:szCs w:val="28"/>
              </w:rPr>
              <w:t>«Праздник»</w:t>
            </w:r>
          </w:p>
          <w:p w:rsidR="007A2B0D" w:rsidRPr="00C06EB8" w:rsidRDefault="007A2B0D" w:rsidP="007A2B0D">
            <w:pPr>
              <w:pStyle w:val="a5"/>
              <w:rPr>
                <w:sz w:val="28"/>
                <w:szCs w:val="28"/>
              </w:rPr>
            </w:pPr>
          </w:p>
          <w:p w:rsidR="00343F0B" w:rsidRPr="00C06EB8" w:rsidRDefault="00343F0B" w:rsidP="007A2B0D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05" w:type="dxa"/>
          </w:tcPr>
          <w:p w:rsidR="00C06EB8" w:rsidRDefault="00C06EB8" w:rsidP="007A2B0D">
            <w:pPr>
              <w:pStyle w:val="a5"/>
              <w:rPr>
                <w:sz w:val="28"/>
                <w:szCs w:val="28"/>
                <w:u w:val="single"/>
              </w:rPr>
            </w:pPr>
          </w:p>
          <w:p w:rsidR="007A2B0D" w:rsidRPr="00861694" w:rsidRDefault="007A2B0D" w:rsidP="007A2B0D">
            <w:pPr>
              <w:pStyle w:val="a5"/>
              <w:rPr>
                <w:b/>
                <w:sz w:val="28"/>
                <w:szCs w:val="28"/>
                <w:u w:val="single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lastRenderedPageBreak/>
              <w:t xml:space="preserve">Цель: </w:t>
            </w:r>
          </w:p>
          <w:p w:rsidR="00343F0B" w:rsidRPr="00C06EB8" w:rsidRDefault="007A2B0D" w:rsidP="007A2B0D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C06EB8">
              <w:rPr>
                <w:rFonts w:ascii="Times New Roman" w:hAnsi="Times New Roman"/>
                <w:sz w:val="28"/>
                <w:szCs w:val="28"/>
              </w:rPr>
              <w:t>Познакомить детей с эмоциями, соответствующими праздничной атмосфере, развивать у них понимание того, что хорошее настроение зависит от отношения окружающих.</w:t>
            </w:r>
          </w:p>
        </w:tc>
      </w:tr>
      <w:tr w:rsidR="00343F0B" w:rsidRPr="00E611F1" w:rsidTr="008F23F1">
        <w:trPr>
          <w:trHeight w:val="85"/>
        </w:trPr>
        <w:tc>
          <w:tcPr>
            <w:tcW w:w="2802" w:type="dxa"/>
          </w:tcPr>
          <w:p w:rsidR="00343F0B" w:rsidRPr="00C06EB8" w:rsidRDefault="00F72CA1" w:rsidP="000C6B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06 – 10.02. 2023</w:t>
            </w:r>
            <w:r w:rsidR="000C6B2B">
              <w:rPr>
                <w:rFonts w:ascii="Times New Roman" w:hAnsi="Times New Roman"/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2249" w:type="dxa"/>
          </w:tcPr>
          <w:p w:rsidR="00861694" w:rsidRPr="00861694" w:rsidRDefault="007A2B0D" w:rsidP="007A2B0D">
            <w:pPr>
              <w:pStyle w:val="a5"/>
              <w:rPr>
                <w:b/>
                <w:sz w:val="28"/>
                <w:szCs w:val="28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t>Тема:</w:t>
            </w:r>
          </w:p>
          <w:p w:rsidR="007A2B0D" w:rsidRPr="00C06EB8" w:rsidRDefault="007A2B0D" w:rsidP="007A2B0D">
            <w:pPr>
              <w:pStyle w:val="a5"/>
              <w:rPr>
                <w:sz w:val="28"/>
                <w:szCs w:val="28"/>
              </w:rPr>
            </w:pPr>
            <w:r w:rsidRPr="00861694">
              <w:rPr>
                <w:sz w:val="28"/>
                <w:szCs w:val="28"/>
              </w:rPr>
              <w:t>«</w:t>
            </w:r>
            <w:r w:rsidRPr="00C06EB8">
              <w:rPr>
                <w:sz w:val="28"/>
                <w:szCs w:val="28"/>
              </w:rPr>
              <w:t>Чувства и предпочтения»</w:t>
            </w:r>
          </w:p>
          <w:p w:rsidR="007A2B0D" w:rsidRPr="00C06EB8" w:rsidRDefault="007A2B0D" w:rsidP="007A2B0D">
            <w:pPr>
              <w:pStyle w:val="a5"/>
              <w:rPr>
                <w:sz w:val="28"/>
                <w:szCs w:val="28"/>
                <w:u w:val="single"/>
              </w:rPr>
            </w:pPr>
          </w:p>
          <w:p w:rsidR="00343F0B" w:rsidRPr="00C06EB8" w:rsidRDefault="00343F0B" w:rsidP="007A2B0D">
            <w:pPr>
              <w:pStyle w:val="a5"/>
              <w:rPr>
                <w:sz w:val="28"/>
                <w:szCs w:val="28"/>
              </w:rPr>
            </w:pPr>
          </w:p>
        </w:tc>
        <w:tc>
          <w:tcPr>
            <w:tcW w:w="5405" w:type="dxa"/>
          </w:tcPr>
          <w:p w:rsidR="007A2B0D" w:rsidRPr="00861694" w:rsidRDefault="007A2B0D" w:rsidP="007A2B0D">
            <w:pPr>
              <w:pStyle w:val="a5"/>
              <w:rPr>
                <w:b/>
                <w:sz w:val="28"/>
                <w:szCs w:val="28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t>Цель</w:t>
            </w:r>
            <w:r w:rsidR="00861694" w:rsidRPr="00861694">
              <w:rPr>
                <w:b/>
                <w:sz w:val="28"/>
                <w:szCs w:val="28"/>
                <w:u w:val="single"/>
              </w:rPr>
              <w:t>:</w:t>
            </w:r>
          </w:p>
          <w:p w:rsidR="00343F0B" w:rsidRPr="00C06EB8" w:rsidRDefault="007A2B0D" w:rsidP="007A2B0D">
            <w:pPr>
              <w:pStyle w:val="a5"/>
              <w:rPr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>Развивать у детей понимание того, что чувства и настроения человека связаны с его предпочтениями.</w:t>
            </w:r>
          </w:p>
        </w:tc>
      </w:tr>
      <w:tr w:rsidR="00343F0B" w:rsidRPr="00E611F1" w:rsidTr="008F23F1">
        <w:trPr>
          <w:trHeight w:val="85"/>
        </w:trPr>
        <w:tc>
          <w:tcPr>
            <w:tcW w:w="2802" w:type="dxa"/>
          </w:tcPr>
          <w:p w:rsidR="00343F0B" w:rsidRPr="00C06EB8" w:rsidRDefault="00F72CA1" w:rsidP="000C6B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 – 24.03. 2023</w:t>
            </w:r>
            <w:r w:rsidR="000C6B2B">
              <w:rPr>
                <w:rFonts w:ascii="Times New Roman" w:hAnsi="Times New Roman"/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2249" w:type="dxa"/>
          </w:tcPr>
          <w:p w:rsidR="007A2B0D" w:rsidRPr="00C06EB8" w:rsidRDefault="007A2B0D" w:rsidP="007A2B0D">
            <w:pPr>
              <w:pStyle w:val="a5"/>
              <w:rPr>
                <w:sz w:val="28"/>
                <w:szCs w:val="28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t>Тема:</w:t>
            </w:r>
            <w:r w:rsidRPr="00C06EB8">
              <w:rPr>
                <w:sz w:val="28"/>
                <w:szCs w:val="28"/>
              </w:rPr>
              <w:t xml:space="preserve"> «Сказочные герои и ты»</w:t>
            </w:r>
          </w:p>
          <w:p w:rsidR="007A2B0D" w:rsidRPr="00C06EB8" w:rsidRDefault="007A2B0D" w:rsidP="007A2B0D">
            <w:pPr>
              <w:pStyle w:val="a5"/>
              <w:rPr>
                <w:sz w:val="28"/>
                <w:szCs w:val="28"/>
                <w:u w:val="single"/>
              </w:rPr>
            </w:pPr>
          </w:p>
          <w:p w:rsidR="00343F0B" w:rsidRPr="00C06EB8" w:rsidRDefault="00343F0B" w:rsidP="007A2B0D">
            <w:pPr>
              <w:pStyle w:val="a5"/>
              <w:rPr>
                <w:sz w:val="28"/>
                <w:szCs w:val="28"/>
              </w:rPr>
            </w:pPr>
          </w:p>
        </w:tc>
        <w:tc>
          <w:tcPr>
            <w:tcW w:w="5405" w:type="dxa"/>
          </w:tcPr>
          <w:p w:rsidR="007A2B0D" w:rsidRPr="00861694" w:rsidRDefault="007A2B0D" w:rsidP="007A2B0D">
            <w:pPr>
              <w:pStyle w:val="a5"/>
              <w:rPr>
                <w:b/>
                <w:sz w:val="28"/>
                <w:szCs w:val="28"/>
                <w:u w:val="single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t>Цель:</w:t>
            </w:r>
          </w:p>
          <w:p w:rsidR="00343F0B" w:rsidRPr="00C06EB8" w:rsidRDefault="007A2B0D" w:rsidP="007A2B0D">
            <w:pPr>
              <w:pStyle w:val="a5"/>
              <w:rPr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>Учить детей распознавать эмоциональные переживания героев сказок и соотносить их со своим опытом.</w:t>
            </w:r>
          </w:p>
        </w:tc>
      </w:tr>
      <w:tr w:rsidR="00343F0B" w:rsidRPr="00E611F1" w:rsidTr="008F23F1">
        <w:trPr>
          <w:trHeight w:val="85"/>
        </w:trPr>
        <w:tc>
          <w:tcPr>
            <w:tcW w:w="2802" w:type="dxa"/>
          </w:tcPr>
          <w:p w:rsidR="00343F0B" w:rsidRPr="00C06EB8" w:rsidRDefault="00F72CA1" w:rsidP="000C6B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06 – 10.03. 2023</w:t>
            </w:r>
            <w:r w:rsidR="000C6B2B">
              <w:rPr>
                <w:rFonts w:ascii="Times New Roman" w:hAnsi="Times New Roman"/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2249" w:type="dxa"/>
          </w:tcPr>
          <w:p w:rsidR="007A2B0D" w:rsidRPr="00C06EB8" w:rsidRDefault="007A2B0D" w:rsidP="00C06EB8">
            <w:pPr>
              <w:pStyle w:val="a5"/>
              <w:rPr>
                <w:sz w:val="28"/>
                <w:szCs w:val="28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t>Тема:</w:t>
            </w:r>
            <w:r w:rsidRPr="00C06EB8">
              <w:rPr>
                <w:sz w:val="28"/>
                <w:szCs w:val="28"/>
              </w:rPr>
              <w:t xml:space="preserve"> «Несовпадение настроений»</w:t>
            </w:r>
          </w:p>
          <w:p w:rsidR="007A2B0D" w:rsidRPr="00C06EB8" w:rsidRDefault="007A2B0D" w:rsidP="00C06EB8">
            <w:pPr>
              <w:pStyle w:val="a5"/>
              <w:rPr>
                <w:sz w:val="28"/>
                <w:szCs w:val="28"/>
                <w:u w:val="single"/>
              </w:rPr>
            </w:pPr>
          </w:p>
          <w:p w:rsidR="00343F0B" w:rsidRPr="00C06EB8" w:rsidRDefault="00343F0B" w:rsidP="00C06EB8">
            <w:pPr>
              <w:pStyle w:val="a5"/>
              <w:rPr>
                <w:sz w:val="28"/>
                <w:szCs w:val="28"/>
              </w:rPr>
            </w:pPr>
          </w:p>
        </w:tc>
        <w:tc>
          <w:tcPr>
            <w:tcW w:w="5405" w:type="dxa"/>
          </w:tcPr>
          <w:p w:rsidR="00C06EB8" w:rsidRPr="00861694" w:rsidRDefault="00C06EB8" w:rsidP="00C06EB8">
            <w:pPr>
              <w:pStyle w:val="a5"/>
              <w:rPr>
                <w:b/>
                <w:sz w:val="28"/>
                <w:szCs w:val="28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t>Цель:</w:t>
            </w:r>
          </w:p>
          <w:p w:rsidR="00C06EB8" w:rsidRPr="00C06EB8" w:rsidRDefault="00C06EB8" w:rsidP="00C06EB8">
            <w:pPr>
              <w:pStyle w:val="a5"/>
              <w:rPr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>Учить детей понимать настроение другого, принимать его позицию.</w:t>
            </w:r>
          </w:p>
          <w:p w:rsidR="00343F0B" w:rsidRPr="00C06EB8" w:rsidRDefault="00C06EB8" w:rsidP="00C06EB8">
            <w:pPr>
              <w:pStyle w:val="a5"/>
              <w:rPr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>Как правило, взрослые, оценивая поведение и поступки ребенка, называют их «хорошими» и «плохими».</w:t>
            </w:r>
          </w:p>
        </w:tc>
      </w:tr>
      <w:tr w:rsidR="00C06EB8" w:rsidRPr="00E611F1" w:rsidTr="00C06EB8">
        <w:trPr>
          <w:trHeight w:val="1011"/>
        </w:trPr>
        <w:tc>
          <w:tcPr>
            <w:tcW w:w="2802" w:type="dxa"/>
          </w:tcPr>
          <w:p w:rsidR="00C06EB8" w:rsidRPr="00C06EB8" w:rsidRDefault="00F72CA1" w:rsidP="000C6B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 – 24.03. 2023</w:t>
            </w:r>
            <w:r w:rsidR="000C6B2B">
              <w:rPr>
                <w:rFonts w:ascii="Times New Roman" w:hAnsi="Times New Roman"/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2249" w:type="dxa"/>
          </w:tcPr>
          <w:p w:rsidR="00861694" w:rsidRPr="00861694" w:rsidRDefault="00C06EB8" w:rsidP="00C06EB8">
            <w:pPr>
              <w:pStyle w:val="a5"/>
              <w:rPr>
                <w:b/>
                <w:sz w:val="28"/>
                <w:szCs w:val="28"/>
                <w:u w:val="single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t>Тема:</w:t>
            </w:r>
          </w:p>
          <w:p w:rsidR="00C06EB8" w:rsidRPr="00C06EB8" w:rsidRDefault="00861694" w:rsidP="00C06EB8">
            <w:pPr>
              <w:pStyle w:val="a5"/>
              <w:rPr>
                <w:sz w:val="28"/>
                <w:szCs w:val="28"/>
              </w:rPr>
            </w:pPr>
            <w:r w:rsidRPr="00861694">
              <w:rPr>
                <w:sz w:val="28"/>
                <w:szCs w:val="28"/>
              </w:rPr>
              <w:t>«</w:t>
            </w:r>
            <w:r w:rsidR="00C06EB8" w:rsidRPr="00C06EB8">
              <w:rPr>
                <w:sz w:val="28"/>
                <w:szCs w:val="28"/>
              </w:rPr>
              <w:t>Что тебя огорчает или чему ты радуешься»</w:t>
            </w:r>
          </w:p>
          <w:p w:rsidR="00C06EB8" w:rsidRPr="00C06EB8" w:rsidRDefault="00C06EB8" w:rsidP="00C06EB8">
            <w:pPr>
              <w:pStyle w:val="a5"/>
              <w:rPr>
                <w:sz w:val="28"/>
                <w:szCs w:val="28"/>
              </w:rPr>
            </w:pPr>
          </w:p>
        </w:tc>
        <w:tc>
          <w:tcPr>
            <w:tcW w:w="5405" w:type="dxa"/>
          </w:tcPr>
          <w:p w:rsidR="00C06EB8" w:rsidRPr="00861694" w:rsidRDefault="00C06EB8" w:rsidP="00C06EB8">
            <w:pPr>
              <w:pStyle w:val="a5"/>
              <w:rPr>
                <w:b/>
                <w:sz w:val="28"/>
                <w:szCs w:val="28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t>Цель:</w:t>
            </w:r>
          </w:p>
          <w:p w:rsidR="00C06EB8" w:rsidRPr="00C06EB8" w:rsidRDefault="00C06EB8" w:rsidP="00C06EB8">
            <w:pPr>
              <w:pStyle w:val="a5"/>
              <w:rPr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>Учить детей определять, какие эмоциональные реакции вызывают разные жизненные события.</w:t>
            </w:r>
          </w:p>
        </w:tc>
      </w:tr>
      <w:tr w:rsidR="00C06EB8" w:rsidRPr="00E611F1" w:rsidTr="008F23F1">
        <w:trPr>
          <w:trHeight w:val="85"/>
        </w:trPr>
        <w:tc>
          <w:tcPr>
            <w:tcW w:w="2802" w:type="dxa"/>
          </w:tcPr>
          <w:p w:rsidR="00C06EB8" w:rsidRPr="00C06EB8" w:rsidRDefault="00F72CA1" w:rsidP="000C6B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03 – 07.04. 2023</w:t>
            </w:r>
            <w:r w:rsidR="000C6B2B">
              <w:rPr>
                <w:rFonts w:ascii="Times New Roman" w:hAnsi="Times New Roman"/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2249" w:type="dxa"/>
          </w:tcPr>
          <w:p w:rsidR="00861694" w:rsidRPr="00861694" w:rsidRDefault="00C06EB8" w:rsidP="00C06EB8">
            <w:pPr>
              <w:pStyle w:val="a5"/>
              <w:rPr>
                <w:b/>
                <w:sz w:val="28"/>
                <w:szCs w:val="28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t>Тема:</w:t>
            </w:r>
          </w:p>
          <w:p w:rsidR="00C06EB8" w:rsidRPr="00C06EB8" w:rsidRDefault="00C06EB8" w:rsidP="00C06EB8">
            <w:pPr>
              <w:pStyle w:val="a5"/>
              <w:rPr>
                <w:sz w:val="28"/>
                <w:szCs w:val="28"/>
              </w:rPr>
            </w:pPr>
            <w:r w:rsidRPr="00861694">
              <w:rPr>
                <w:sz w:val="28"/>
                <w:szCs w:val="28"/>
              </w:rPr>
              <w:t>«</w:t>
            </w:r>
            <w:r w:rsidRPr="00C06EB8">
              <w:rPr>
                <w:sz w:val="28"/>
                <w:szCs w:val="28"/>
              </w:rPr>
              <w:t>Как называются эмоции»</w:t>
            </w:r>
          </w:p>
        </w:tc>
        <w:tc>
          <w:tcPr>
            <w:tcW w:w="5405" w:type="dxa"/>
          </w:tcPr>
          <w:p w:rsidR="00C06EB8" w:rsidRPr="00861694" w:rsidRDefault="00C06EB8" w:rsidP="00C06EB8">
            <w:pPr>
              <w:pStyle w:val="a5"/>
              <w:rPr>
                <w:b/>
                <w:sz w:val="28"/>
                <w:szCs w:val="28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t>Цель:</w:t>
            </w:r>
          </w:p>
          <w:p w:rsidR="00C06EB8" w:rsidRPr="00C06EB8" w:rsidRDefault="00C06EB8" w:rsidP="00C06EB8">
            <w:pPr>
              <w:pStyle w:val="a5"/>
              <w:rPr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>Знакомить детей с названиями различных эмоциональных состояний.</w:t>
            </w:r>
          </w:p>
          <w:p w:rsidR="00C06EB8" w:rsidRPr="00C06EB8" w:rsidRDefault="00C06EB8" w:rsidP="00C06EB8">
            <w:pPr>
              <w:pStyle w:val="a5"/>
              <w:rPr>
                <w:sz w:val="28"/>
                <w:szCs w:val="28"/>
              </w:rPr>
            </w:pPr>
          </w:p>
        </w:tc>
      </w:tr>
      <w:tr w:rsidR="00C06EB8" w:rsidRPr="00E611F1" w:rsidTr="008F23F1">
        <w:trPr>
          <w:trHeight w:val="85"/>
        </w:trPr>
        <w:tc>
          <w:tcPr>
            <w:tcW w:w="2802" w:type="dxa"/>
          </w:tcPr>
          <w:p w:rsidR="00C06EB8" w:rsidRPr="00C06EB8" w:rsidRDefault="00F72CA1" w:rsidP="000C6B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17 – 21.04. 2023</w:t>
            </w:r>
            <w:r w:rsidR="000C6B2B">
              <w:rPr>
                <w:rFonts w:ascii="Times New Roman" w:hAnsi="Times New Roman"/>
                <w:b/>
                <w:sz w:val="28"/>
                <w:szCs w:val="28"/>
              </w:rPr>
              <w:t>г.</w:t>
            </w:r>
          </w:p>
        </w:tc>
        <w:tc>
          <w:tcPr>
            <w:tcW w:w="2249" w:type="dxa"/>
          </w:tcPr>
          <w:p w:rsidR="00C06EB8" w:rsidRPr="00C06EB8" w:rsidRDefault="00C06EB8" w:rsidP="00C06EB8">
            <w:pPr>
              <w:pStyle w:val="a5"/>
              <w:rPr>
                <w:sz w:val="28"/>
                <w:szCs w:val="28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t>Тема:</w:t>
            </w:r>
            <w:r w:rsidRPr="00C06EB8">
              <w:rPr>
                <w:sz w:val="28"/>
                <w:szCs w:val="28"/>
              </w:rPr>
              <w:t>«Конфликты между детьми»</w:t>
            </w:r>
          </w:p>
          <w:p w:rsidR="00C06EB8" w:rsidRPr="00C06EB8" w:rsidRDefault="00C06EB8" w:rsidP="00C06EB8">
            <w:pPr>
              <w:pStyle w:val="a5"/>
              <w:rPr>
                <w:sz w:val="28"/>
                <w:szCs w:val="28"/>
              </w:rPr>
            </w:pPr>
          </w:p>
        </w:tc>
        <w:tc>
          <w:tcPr>
            <w:tcW w:w="5405" w:type="dxa"/>
          </w:tcPr>
          <w:p w:rsidR="00C06EB8" w:rsidRPr="00861694" w:rsidRDefault="00C06EB8" w:rsidP="00C06EB8">
            <w:pPr>
              <w:pStyle w:val="a5"/>
              <w:rPr>
                <w:b/>
                <w:sz w:val="28"/>
                <w:szCs w:val="28"/>
              </w:rPr>
            </w:pPr>
            <w:r w:rsidRPr="00861694">
              <w:rPr>
                <w:b/>
                <w:sz w:val="28"/>
                <w:szCs w:val="28"/>
                <w:u w:val="single"/>
              </w:rPr>
              <w:t>Цель:</w:t>
            </w:r>
          </w:p>
          <w:p w:rsidR="00C06EB8" w:rsidRPr="00C06EB8" w:rsidRDefault="00C06EB8" w:rsidP="00C06EB8">
            <w:pPr>
              <w:pStyle w:val="a5"/>
              <w:rPr>
                <w:sz w:val="28"/>
                <w:szCs w:val="28"/>
              </w:rPr>
            </w:pPr>
            <w:r w:rsidRPr="00C06EB8">
              <w:rPr>
                <w:sz w:val="28"/>
                <w:szCs w:val="28"/>
              </w:rPr>
              <w:t>Научить детей анализировать причины ссоры; помочь им освоить способы самостоятельной регуляции межличностных конфликтов, не допуская их крайнего проявления — драки.</w:t>
            </w:r>
          </w:p>
          <w:p w:rsidR="00C06EB8" w:rsidRPr="00C06EB8" w:rsidRDefault="00C06EB8" w:rsidP="00C06EB8">
            <w:pPr>
              <w:pStyle w:val="a5"/>
              <w:rPr>
                <w:sz w:val="28"/>
                <w:szCs w:val="28"/>
              </w:rPr>
            </w:pPr>
          </w:p>
        </w:tc>
      </w:tr>
    </w:tbl>
    <w:p w:rsidR="0014374C" w:rsidRDefault="0014374C">
      <w:bookmarkStart w:id="0" w:name="_GoBack"/>
      <w:bookmarkEnd w:id="0"/>
    </w:p>
    <w:sectPr w:rsidR="0014374C" w:rsidSect="005F28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24B6" w:rsidRDefault="003824B6" w:rsidP="003824B6">
      <w:pPr>
        <w:spacing w:after="0" w:line="240" w:lineRule="auto"/>
      </w:pPr>
      <w:r>
        <w:separator/>
      </w:r>
    </w:p>
  </w:endnote>
  <w:endnote w:type="continuationSeparator" w:id="0">
    <w:p w:rsidR="003824B6" w:rsidRDefault="003824B6" w:rsidP="003824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24B6" w:rsidRDefault="003824B6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24B6" w:rsidRDefault="003824B6">
    <w:pPr>
      <w:pStyle w:val="a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24B6" w:rsidRDefault="003824B6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24B6" w:rsidRDefault="003824B6" w:rsidP="003824B6">
      <w:pPr>
        <w:spacing w:after="0" w:line="240" w:lineRule="auto"/>
      </w:pPr>
      <w:r>
        <w:separator/>
      </w:r>
    </w:p>
  </w:footnote>
  <w:footnote w:type="continuationSeparator" w:id="0">
    <w:p w:rsidR="003824B6" w:rsidRDefault="003824B6" w:rsidP="003824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24B6" w:rsidRDefault="003824B6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24B6" w:rsidRDefault="003824B6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24B6" w:rsidRDefault="003824B6">
    <w:pPr>
      <w:pStyle w:val="a7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54617"/>
    <w:rsid w:val="000C6B2B"/>
    <w:rsid w:val="0014374C"/>
    <w:rsid w:val="00343F0B"/>
    <w:rsid w:val="003824B6"/>
    <w:rsid w:val="005F28D8"/>
    <w:rsid w:val="007A2B0D"/>
    <w:rsid w:val="00861694"/>
    <w:rsid w:val="00AE193B"/>
    <w:rsid w:val="00AF7A2E"/>
    <w:rsid w:val="00B54617"/>
    <w:rsid w:val="00C06EB8"/>
    <w:rsid w:val="00C71ED3"/>
    <w:rsid w:val="00CA6954"/>
    <w:rsid w:val="00D20D37"/>
    <w:rsid w:val="00F72C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F0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374C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374C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343F0B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header"/>
    <w:basedOn w:val="a"/>
    <w:link w:val="a8"/>
    <w:uiPriority w:val="99"/>
    <w:unhideWhenUsed/>
    <w:rsid w:val="003824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824B6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3824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824B6"/>
    <w:rPr>
      <w:rFonts w:ascii="Calibri" w:eastAsia="Calibri" w:hAnsi="Calibri" w:cs="Times New Roman"/>
    </w:rPr>
  </w:style>
  <w:style w:type="character" w:customStyle="1" w:styleId="a6">
    <w:name w:val="Без интервала Знак"/>
    <w:basedOn w:val="a0"/>
    <w:link w:val="a5"/>
    <w:uiPriority w:val="1"/>
    <w:rsid w:val="005F28D8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F0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374C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374C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343F0B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header"/>
    <w:basedOn w:val="a"/>
    <w:link w:val="a7"/>
    <w:uiPriority w:val="99"/>
    <w:unhideWhenUsed/>
    <w:rsid w:val="003824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824B6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3824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824B6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673F4A00E483422D8D202ABFD7ECB01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843BF2D-D47F-482C-9E2B-B4AC053F2143}"/>
      </w:docPartPr>
      <w:docPartBody>
        <w:p w:rsidR="00257D57" w:rsidRDefault="00A35822" w:rsidP="00A35822">
          <w:pPr>
            <w:pStyle w:val="673F4A00E483422D8D202ABFD7ECB016"/>
          </w:pPr>
          <w:r>
            <w:rPr>
              <w:rFonts w:asciiTheme="majorHAnsi" w:eastAsiaTheme="majorEastAsia" w:hAnsiTheme="majorHAnsi" w:cstheme="majorBidi"/>
              <w:sz w:val="40"/>
              <w:szCs w:val="40"/>
            </w:rPr>
            <w:t>[Введите название документа]</w:t>
          </w:r>
        </w:p>
      </w:docPartBody>
    </w:docPart>
    <w:docPart>
      <w:docPartPr>
        <w:name w:val="D803122D1186458B90D0EF0D415DA13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FCBABB5-7360-4581-8873-A409A556F5D4}"/>
      </w:docPartPr>
      <w:docPartBody>
        <w:p w:rsidR="00257D57" w:rsidRDefault="00A35822" w:rsidP="00A35822">
          <w:pPr>
            <w:pStyle w:val="D803122D1186458B90D0EF0D415DA13D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подзаголовок документа]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A35822"/>
    <w:rsid w:val="00257D57"/>
    <w:rsid w:val="00A358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D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673F4A00E483422D8D202ABFD7ECB016">
    <w:name w:val="673F4A00E483422D8D202ABFD7ECB016"/>
    <w:rsid w:val="00A35822"/>
  </w:style>
  <w:style w:type="paragraph" w:customStyle="1" w:styleId="D803122D1186458B90D0EF0D415DA13D">
    <w:name w:val="D803122D1186458B90D0EF0D415DA13D"/>
    <w:rsid w:val="00A35822"/>
  </w:style>
  <w:style w:type="paragraph" w:customStyle="1" w:styleId="0ECB06B6F4704B019D3ABC0900B3B0BC">
    <w:name w:val="0ECB06B6F4704B019D3ABC0900B3B0BC"/>
    <w:rsid w:val="00A35822"/>
  </w:style>
  <w:style w:type="paragraph" w:customStyle="1" w:styleId="0BC098B0EEF34FA8B22415D77C02B569">
    <w:name w:val="0BC098B0EEF34FA8B22415D77C02B569"/>
    <w:rsid w:val="00A35822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053AC8-A59A-4FBC-A85E-10A13350B2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4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бюджетное дошкольное образовательное учреждение «Красносопкинский детский сад «Алёнка»»</dc:title>
  <dc:subject>План по социализации в подготовительной группе(6-7лет) </dc:subject>
  <dc:creator>Выполнила воспитатель: Цеперинда Т.А.</dc:creator>
  <cp:keywords/>
  <dc:description/>
  <cp:lastModifiedBy>Анастасия</cp:lastModifiedBy>
  <cp:revision>9</cp:revision>
  <dcterms:created xsi:type="dcterms:W3CDTF">2018-09-18T06:48:00Z</dcterms:created>
  <dcterms:modified xsi:type="dcterms:W3CDTF">2025-03-20T03:31:00Z</dcterms:modified>
</cp:coreProperties>
</file>